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59"/>
        <w:gridCol w:w="7885"/>
      </w:tblGrid>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7"/>
                <w:szCs w:val="27"/>
              </w:rPr>
            </w:pPr>
            <w:r w:rsidRPr="00AC58F3">
              <w:rPr>
                <w:rFonts w:ascii="Trebuchet MS" w:eastAsia="Times New Roman" w:hAnsi="Trebuchet MS" w:cs="Times New Roman"/>
                <w:b/>
                <w:bCs/>
                <w:color w:val="000000"/>
                <w:sz w:val="27"/>
                <w:szCs w:val="27"/>
              </w:rPr>
              <w:t>Fruits and Vegetables Intake</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050701</w:t>
            </w:r>
          </w:p>
        </w:tc>
      </w:tr>
      <w:tr w:rsidR="00765E9A"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65E9A" w:rsidRPr="00AC58F3" w:rsidRDefault="00765E9A" w:rsidP="008853CD">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65E9A" w:rsidRPr="00AC58F3" w:rsidRDefault="00765E9A" w:rsidP="008853CD">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These questions from the Five-Factor Screener may be useful to assess an individual’s approximate intake of several foods. These particular questions address fruit and vegetable intake. No portion-size questions are asked. This screener does not attempt to assess total diet.</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These questions are about the different kinds of foods you ate or drank during the PAST MONTH, that is, the past 30 days. When answering, please include meals and snacks eaten at home, at work or school, in restaurants, and anyplace else.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text if the respondent needs further clarification about the information requested.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 During the past month, how often did you drink 100% FRUIT JUICE, such as orange, mango, apple, and grape juices? Do NOT count fruit drinks.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 xml:space="preserve">*Read if necessary: INCLUDE only 100% pure juices. Do NOT include fruit drinks with added sugar, like Kool-Aid®, Hi-C®, lemonade, </w:t>
            </w:r>
            <w:proofErr w:type="gramStart"/>
            <w:r w:rsidRPr="00AC58F3">
              <w:rPr>
                <w:rFonts w:ascii="Trebuchet MS" w:eastAsia="Times New Roman" w:hAnsi="Trebuchet MS" w:cs="Times New Roman"/>
                <w:color w:val="000000"/>
                <w:sz w:val="21"/>
                <w:szCs w:val="21"/>
              </w:rPr>
              <w:t>cranberry</w:t>
            </w:r>
            <w:proofErr w:type="gramEnd"/>
            <w:r w:rsidRPr="00AC58F3">
              <w:rPr>
                <w:rFonts w:ascii="Trebuchet MS" w:eastAsia="Times New Roman" w:hAnsi="Trebuchet MS" w:cs="Times New Roman"/>
                <w:color w:val="000000"/>
                <w:sz w:val="21"/>
                <w:szCs w:val="21"/>
              </w:rPr>
              <w:t xml:space="preserve"> cocktail, Gatorade®, Tampico®, and Sunny Delight®.</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4E0C9F" w:rsidRPr="00AC58F3" w:rsidRDefault="004E0C9F"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2. During the past month . . . How often did you eat FRUIT? COUNT fresh, frozen, or canned fruit. Do NOT count juices.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Include fruits such as apples, bananas, applesauce, melon, berries, fruit salad, mangos, papayas, oranges, and grapes.</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4E0C9F" w:rsidRPr="00AC58F3" w:rsidRDefault="004E0C9F"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3. During the past month, how often did you eat a green leafy or lettuce SALAD, with or without other vegetables?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lastRenderedPageBreak/>
              <w:br/>
              <w:t>*Read if necessary: INCLUDE spinach salads</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4. During the past month . . . How often did you eat FRENCH FRIES, home fries, or hash brown potatoes?</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4E0C9F" w:rsidRPr="00AC58F3" w:rsidRDefault="004E0C9F"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5. During the past month . . . How often did you eat other WHITE POTATOES? COUNT baked potatoes, boiled potatoes, mashed potatoes and potato salad.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Do NOT include yams or sweet potatoes. INCLUDE red-skinned and Yukon Gold potatoes.</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6. During the past month . . . How often did you eat COOKED DRIED BEANS, such as refried beans, baked beans, bean soup, and pork and beans? Do NOT include green beans.</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4E0C9F" w:rsidRPr="00AC58F3" w:rsidRDefault="004E0C9F"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7. During the past month . . . Not counting what you just told me about (lettuce salads, white potatoes, cooked dried beans), and not counting rice, how often did you eat OTHER VEGETABLES?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Examples of other vegetables include tomatoes, string beans, carrots, corn, sweet potatoes, cabbage, bean sprouts, collard greens, and broccoli.</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Don’t know</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8. During the past month . . . How often did you have TOMATO SAUCES such as spaghetti sauce or pizza with tomato sauce?</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9. During the past month . . . How often did you have SALSA?</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lastRenderedPageBreak/>
              <w:t>08</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4E0C9F" w:rsidRPr="00AC58F3" w:rsidRDefault="004E0C9F"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4E0C9F" w:rsidRPr="00AC58F3" w:rsidRDefault="004E0C9F"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4E0C9F" w:rsidRPr="00AC58F3" w:rsidRDefault="004E0C9F"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b/>
                <w:bCs/>
                <w:color w:val="000000"/>
                <w:sz w:val="21"/>
                <w:szCs w:val="21"/>
              </w:rPr>
              <w:t>Scoring Procedures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fruits and vegetables, a Pyramid serving was defined by the U.S. Department of Agriculture (USDA) in the 1992 Dietary Guidelines Food Guide Pyramid as</w:t>
            </w:r>
            <w:proofErr w:type="gramStart"/>
            <w:r w:rsidRPr="00AC58F3">
              <w:rPr>
                <w:rFonts w:ascii="Trebuchet MS" w:eastAsia="Times New Roman" w:hAnsi="Trebuchet MS" w:cs="Times New Roman"/>
                <w:color w:val="000000"/>
                <w:sz w:val="21"/>
                <w:szCs w:val="21"/>
              </w:rPr>
              <w:t>:</w:t>
            </w:r>
            <w:proofErr w:type="gramEnd"/>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Vegetables: 1 cup raw leafy, 1/2 cup of other vegetables, or 3/4 cup vegetable juice; and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Fruits: 1 whole fruit, 1/2 cup of cut-up fruit, or 3/4 cup fruit juice.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More recently, the 2005 Dietary Guidelines measure fruits and vegetables in cup equivalents. See USDA http://www.mypyramid.gov/ for definitions of cup equivalents. Scoring using both metrics is provided.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The following procedures are used to convert an individual’s responses to an estimate of that individual’s daily intake of servings of fruits and vegetables.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 The frequency reported categorically on the questionnaire is converted to the number of times consumed per day, as shown below. In general, the midpoint of the frequency range was used.</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6"/>
              <w:gridCol w:w="2284"/>
            </w:tblGrid>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1. Conversion of Frequency Response to Times per Day</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Frequency Response</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Times per Day</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Never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 times per month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0.067</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0.214</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3-4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5-6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0.786</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 time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 or more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w:t>
                  </w:r>
                </w:p>
              </w:tc>
            </w:tr>
          </w:tbl>
          <w:p w:rsidR="004E0C9F" w:rsidRPr="00AC58F3" w:rsidRDefault="004E0C9F"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2. The age- and gender-specific portion sizes (below) for each food are multiplied by the frequency calculated in Step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60"/>
              <w:gridCol w:w="927"/>
              <w:gridCol w:w="927"/>
              <w:gridCol w:w="927"/>
              <w:gridCol w:w="927"/>
              <w:gridCol w:w="927"/>
              <w:gridCol w:w="927"/>
              <w:gridCol w:w="927"/>
            </w:tblGrid>
            <w:tr w:rsidR="004E0C9F" w:rsidRPr="00AC58F3" w:rsidTr="008853CD">
              <w:tc>
                <w:tcPr>
                  <w:tcW w:w="0" w:type="auto"/>
                  <w:gridSpan w:val="8"/>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2a.</w:t>
                  </w:r>
                  <w:r w:rsidRPr="00AC58F3">
                    <w:rPr>
                      <w:rFonts w:ascii="Times New Roman" w:eastAsia="Times New Roman" w:hAnsi="Times New Roman" w:cs="Times New Roman"/>
                      <w:sz w:val="21"/>
                      <w:szCs w:val="21"/>
                    </w:rPr>
                    <w:t> Median Portion Size (</w:t>
                  </w:r>
                  <w:proofErr w:type="spellStart"/>
                  <w:r w:rsidRPr="00AC58F3">
                    <w:rPr>
                      <w:rFonts w:ascii="Times New Roman" w:eastAsia="Times New Roman" w:hAnsi="Times New Roman" w:cs="Times New Roman"/>
                      <w:sz w:val="21"/>
                      <w:szCs w:val="21"/>
                    </w:rPr>
                    <w:t>P</w:t>
                  </w:r>
                  <w:r w:rsidRPr="00AC58F3">
                    <w:rPr>
                      <w:rFonts w:ascii="Times New Roman" w:eastAsia="Times New Roman" w:hAnsi="Times New Roman" w:cs="Times New Roman"/>
                      <w:sz w:val="21"/>
                      <w:szCs w:val="21"/>
                      <w:vertAlign w:val="subscript"/>
                    </w:rPr>
                    <w:t>k</w:t>
                  </w:r>
                  <w:proofErr w:type="spellEnd"/>
                  <w:r w:rsidRPr="00AC58F3">
                    <w:rPr>
                      <w:rFonts w:ascii="Times New Roman" w:eastAsia="Times New Roman" w:hAnsi="Times New Roman" w:cs="Times New Roman"/>
                      <w:sz w:val="21"/>
                      <w:szCs w:val="21"/>
                    </w:rPr>
                    <w:t>) in Pyramid Servings* per Mention by Gender and Age for Fruits and Vegetables</w:t>
                  </w:r>
                </w:p>
              </w:tc>
            </w:tr>
            <w:tr w:rsidR="004E0C9F" w:rsidRPr="00AC58F3" w:rsidTr="008853CD">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Food Group</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Age Group</w:t>
                  </w:r>
                </w:p>
              </w:tc>
            </w:tr>
            <w:tr w:rsidR="004E0C9F" w:rsidRPr="00AC58F3" w:rsidTr="008853CD">
              <w:tc>
                <w:tcPr>
                  <w:tcW w:w="0" w:type="auto"/>
                  <w:vMerge/>
                  <w:tcBorders>
                    <w:top w:val="single" w:sz="6" w:space="0" w:color="000000"/>
                    <w:left w:val="single" w:sz="6" w:space="0" w:color="000000"/>
                    <w:bottom w:val="single" w:sz="6" w:space="0" w:color="000000"/>
                    <w:right w:val="single" w:sz="6" w:space="0" w:color="000000"/>
                  </w:tcBorders>
                  <w:shd w:val="clear" w:color="auto" w:fill="E0E0CC"/>
                  <w:vAlign w:val="center"/>
                  <w:hideMark/>
                </w:tcPr>
                <w:p w:rsidR="004E0C9F" w:rsidRPr="00AC58F3" w:rsidRDefault="004E0C9F" w:rsidP="008853CD">
                  <w:pPr>
                    <w:spacing w:after="150" w:line="240" w:lineRule="auto"/>
                    <w:rPr>
                      <w:rFonts w:ascii="Times New Roman" w:eastAsia="Times New Roman" w:hAnsi="Times New Roman" w:cs="Times New Roman"/>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18-27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28-37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38-47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48-57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58-67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68-77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78-99</w:t>
                  </w:r>
                </w:p>
              </w:tc>
            </w:tr>
            <w:tr w:rsidR="004E0C9F" w:rsidRPr="00AC58F3" w:rsidTr="008853CD">
              <w:tc>
                <w:tcPr>
                  <w:tcW w:w="0" w:type="auto"/>
                  <w:gridSpan w:val="8"/>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Men</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 fruit juice (P</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1.667500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1.335000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1.335000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1.334000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1.001000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(P</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1.301000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1.229571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1.227333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1.168000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1.168000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1.052333</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Salad (P</w:t>
                  </w:r>
                  <w:r w:rsidRPr="00AC58F3">
                    <w:rPr>
                      <w:rFonts w:ascii="Times New Roman" w:eastAsia="Times New Roman" w:hAnsi="Times New Roman" w:cs="Times New Roman"/>
                      <w:sz w:val="21"/>
                      <w:szCs w:val="21"/>
                      <w:vertAlign w:val="subscript"/>
                    </w:rPr>
                    <w:t>3</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0.708000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0.754500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0.822500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Fried potatoes (P</w:t>
                  </w:r>
                  <w:r w:rsidRPr="00AC58F3">
                    <w:rPr>
                      <w:rFonts w:ascii="Times New Roman" w:eastAsia="Times New Roman" w:hAnsi="Times New Roman" w:cs="Times New Roman"/>
                      <w:sz w:val="21"/>
                      <w:szCs w:val="21"/>
                      <w:vertAlign w:val="subscript"/>
                    </w:rPr>
                    <w:t>4</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1.773000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1.710000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potatoes (P</w:t>
                  </w:r>
                  <w:r w:rsidRPr="00AC58F3">
                    <w:rPr>
                      <w:rFonts w:ascii="Times New Roman" w:eastAsia="Times New Roman" w:hAnsi="Times New Roman" w:cs="Times New Roman"/>
                      <w:sz w:val="21"/>
                      <w:szCs w:val="21"/>
                      <w:vertAlign w:val="subscript"/>
                    </w:rPr>
                    <w:t>5</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1.999000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1.999000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1.914000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1.544000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1.508000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Dried beans (P</w:t>
                  </w:r>
                  <w:r w:rsidRPr="00AC58F3">
                    <w:rPr>
                      <w:rFonts w:ascii="Times New Roman" w:eastAsia="Times New Roman" w:hAnsi="Times New Roman" w:cs="Times New Roman"/>
                      <w:sz w:val="21"/>
                      <w:szCs w:val="21"/>
                      <w:vertAlign w:val="subscript"/>
                    </w:rPr>
                    <w:t>6</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1.374000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1.047000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1.065000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1.227000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1.114000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Vegetables (P</w:t>
                  </w:r>
                  <w:r w:rsidRPr="00AC58F3">
                    <w:rPr>
                      <w:rFonts w:ascii="Times New Roman" w:eastAsia="Times New Roman" w:hAnsi="Times New Roman" w:cs="Times New Roman"/>
                      <w:sz w:val="21"/>
                      <w:szCs w:val="21"/>
                      <w:vertAlign w:val="subscript"/>
                    </w:rPr>
                    <w:t>7</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0.906000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0.974500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0.880000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0.833333</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Tomato sauce (P</w:t>
                  </w:r>
                  <w:r w:rsidRPr="00AC58F3">
                    <w:rPr>
                      <w:rFonts w:ascii="Times New Roman" w:eastAsia="Times New Roman" w:hAnsi="Times New Roman" w:cs="Times New Roman"/>
                      <w:sz w:val="21"/>
                      <w:szCs w:val="21"/>
                      <w:vertAlign w:val="subscript"/>
                    </w:rPr>
                    <w:t>8</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0.812000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0.541000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Salsa (P</w:t>
                  </w:r>
                  <w:r w:rsidRPr="00AC58F3">
                    <w:rPr>
                      <w:rFonts w:ascii="Times New Roman" w:eastAsia="Times New Roman" w:hAnsi="Times New Roman" w:cs="Times New Roman"/>
                      <w:sz w:val="21"/>
                      <w:szCs w:val="21"/>
                      <w:vertAlign w:val="subscript"/>
                    </w:rPr>
                    <w:t>9</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0.533000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0.533000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0.421500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0.386500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0.266000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0.266000</w:t>
                  </w:r>
                </w:p>
              </w:tc>
            </w:tr>
            <w:tr w:rsidR="004E0C9F" w:rsidRPr="00AC58F3" w:rsidTr="008853CD">
              <w:tc>
                <w:tcPr>
                  <w:tcW w:w="0" w:type="auto"/>
                  <w:gridSpan w:val="8"/>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Women</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 fruit juice (P</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1.500500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1.334000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1.334000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1.251250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1.019500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1.000500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(P</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1.168000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1.168000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1.168000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1.168000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1.150500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1.083833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Salad (P</w:t>
                  </w:r>
                  <w:r w:rsidRPr="00AC58F3">
                    <w:rPr>
                      <w:rFonts w:ascii="Times New Roman" w:eastAsia="Times New Roman" w:hAnsi="Times New Roman" w:cs="Times New Roman"/>
                      <w:sz w:val="21"/>
                      <w:szCs w:val="21"/>
                      <w:vertAlign w:val="subscript"/>
                    </w:rPr>
                    <w:t>3</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0.613500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0.572500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0.795500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0.625000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Fried potatoes (P</w:t>
                  </w:r>
                  <w:r w:rsidRPr="00AC58F3">
                    <w:rPr>
                      <w:rFonts w:ascii="Times New Roman" w:eastAsia="Times New Roman" w:hAnsi="Times New Roman" w:cs="Times New Roman"/>
                      <w:sz w:val="21"/>
                      <w:szCs w:val="21"/>
                      <w:vertAlign w:val="subscript"/>
                    </w:rPr>
                    <w:t>4</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1.481000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1.365500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1.272000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1.400000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1.026000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white potatoes (P</w:t>
                  </w:r>
                  <w:r w:rsidRPr="00AC58F3">
                    <w:rPr>
                      <w:rFonts w:ascii="Times New Roman" w:eastAsia="Times New Roman" w:hAnsi="Times New Roman" w:cs="Times New Roman"/>
                      <w:sz w:val="21"/>
                      <w:szCs w:val="21"/>
                      <w:vertAlign w:val="subscript"/>
                    </w:rPr>
                    <w:t>5</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1.544000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1.544000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1.528000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1.544000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1.499000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1.516000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1.272000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Dried beans (P</w:t>
                  </w:r>
                  <w:r w:rsidRPr="00AC58F3">
                    <w:rPr>
                      <w:rFonts w:ascii="Times New Roman" w:eastAsia="Times New Roman" w:hAnsi="Times New Roman" w:cs="Times New Roman"/>
                      <w:sz w:val="21"/>
                      <w:szCs w:val="21"/>
                      <w:vertAlign w:val="subscript"/>
                    </w:rPr>
                    <w:t>6</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0.964000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0.684000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0.687000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0.822000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0.807000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Vegetables (P</w:t>
                  </w:r>
                  <w:r w:rsidRPr="00AC58F3">
                    <w:rPr>
                      <w:rFonts w:ascii="Times New Roman" w:eastAsia="Times New Roman" w:hAnsi="Times New Roman" w:cs="Times New Roman"/>
                      <w:sz w:val="21"/>
                      <w:szCs w:val="21"/>
                      <w:vertAlign w:val="subscript"/>
                    </w:rPr>
                    <w:t>7</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0.702200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0.779333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0.792500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0.788500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0.774000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0.856750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Tomato sauce (P</w:t>
                  </w:r>
                  <w:r w:rsidRPr="00AC58F3">
                    <w:rPr>
                      <w:rFonts w:ascii="Times New Roman" w:eastAsia="Times New Roman" w:hAnsi="Times New Roman" w:cs="Times New Roman"/>
                      <w:sz w:val="21"/>
                      <w:szCs w:val="21"/>
                      <w:vertAlign w:val="subscript"/>
                    </w:rPr>
                    <w:t>8</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0.500000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Salsa (P</w:t>
                  </w:r>
                  <w:r w:rsidRPr="00AC58F3">
                    <w:rPr>
                      <w:rFonts w:ascii="Times New Roman" w:eastAsia="Times New Roman" w:hAnsi="Times New Roman" w:cs="Times New Roman"/>
                      <w:sz w:val="21"/>
                      <w:szCs w:val="21"/>
                      <w:vertAlign w:val="subscript"/>
                    </w:rPr>
                    <w:t>9</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0.266000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0.322500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0.238250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0.266000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0.137000</w:t>
                  </w:r>
                </w:p>
              </w:tc>
            </w:tr>
          </w:tbl>
          <w:p w:rsidR="004E0C9F" w:rsidRPr="00AC58F3" w:rsidRDefault="004E0C9F" w:rsidP="008853CD">
            <w:pPr>
              <w:spacing w:after="240" w:line="240" w:lineRule="auto"/>
              <w:rPr>
                <w:rFonts w:ascii="Trebuchet MS" w:eastAsia="Times New Roman" w:hAnsi="Trebuchet MS" w:cs="Times New Roman"/>
                <w:color w:val="000000"/>
                <w:sz w:val="21"/>
                <w:szCs w:val="21"/>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4"/>
              <w:gridCol w:w="464"/>
              <w:gridCol w:w="431"/>
              <w:gridCol w:w="464"/>
              <w:gridCol w:w="430"/>
              <w:gridCol w:w="463"/>
              <w:gridCol w:w="430"/>
              <w:gridCol w:w="463"/>
              <w:gridCol w:w="430"/>
              <w:gridCol w:w="463"/>
              <w:gridCol w:w="430"/>
              <w:gridCol w:w="463"/>
              <w:gridCol w:w="613"/>
              <w:gridCol w:w="280"/>
              <w:gridCol w:w="891"/>
            </w:tblGrid>
            <w:tr w:rsidR="004E0C9F" w:rsidRPr="00AC58F3" w:rsidTr="008853CD">
              <w:tc>
                <w:tcPr>
                  <w:tcW w:w="0" w:type="auto"/>
                  <w:gridSpan w:val="15"/>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2b.</w:t>
                  </w:r>
                  <w:r w:rsidRPr="00AC58F3">
                    <w:rPr>
                      <w:rFonts w:ascii="Times New Roman" w:eastAsia="Times New Roman" w:hAnsi="Times New Roman" w:cs="Times New Roman"/>
                      <w:sz w:val="21"/>
                      <w:szCs w:val="21"/>
                    </w:rPr>
                    <w:t> Median Portion Size (</w:t>
                  </w:r>
                  <w:proofErr w:type="spellStart"/>
                  <w:r w:rsidRPr="00AC58F3">
                    <w:rPr>
                      <w:rFonts w:ascii="Times New Roman" w:eastAsia="Times New Roman" w:hAnsi="Times New Roman" w:cs="Times New Roman"/>
                      <w:sz w:val="21"/>
                      <w:szCs w:val="21"/>
                    </w:rPr>
                    <w:t>P</w:t>
                  </w:r>
                  <w:r w:rsidRPr="00AC58F3">
                    <w:rPr>
                      <w:rFonts w:ascii="Times New Roman" w:eastAsia="Times New Roman" w:hAnsi="Times New Roman" w:cs="Times New Roman"/>
                      <w:sz w:val="21"/>
                      <w:szCs w:val="21"/>
                      <w:vertAlign w:val="subscript"/>
                    </w:rPr>
                    <w:t>k</w:t>
                  </w:r>
                  <w:proofErr w:type="spellEnd"/>
                  <w:r w:rsidRPr="00AC58F3">
                    <w:rPr>
                      <w:rFonts w:ascii="Times New Roman" w:eastAsia="Times New Roman" w:hAnsi="Times New Roman" w:cs="Times New Roman"/>
                      <w:sz w:val="21"/>
                      <w:szCs w:val="21"/>
                    </w:rPr>
                    <w:t>) in Cup Servings** per Mention by Gender and Age for Fruits and Vegetables</w:t>
                  </w:r>
                </w:p>
              </w:tc>
            </w:tr>
            <w:tr w:rsidR="004E0C9F" w:rsidRPr="00AC58F3" w:rsidTr="008853CD">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Food Group</w:t>
                  </w:r>
                </w:p>
              </w:tc>
              <w:tc>
                <w:tcPr>
                  <w:tcW w:w="0" w:type="auto"/>
                  <w:gridSpan w:val="14"/>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Age Group</w:t>
                  </w:r>
                </w:p>
              </w:tc>
            </w:tr>
            <w:tr w:rsidR="004E0C9F" w:rsidRPr="00AC58F3" w:rsidTr="008853CD">
              <w:tc>
                <w:tcPr>
                  <w:tcW w:w="0" w:type="auto"/>
                  <w:vMerge/>
                  <w:tcBorders>
                    <w:top w:val="single" w:sz="6" w:space="0" w:color="000000"/>
                    <w:left w:val="single" w:sz="6" w:space="0" w:color="000000"/>
                    <w:bottom w:val="single" w:sz="6" w:space="0" w:color="000000"/>
                    <w:right w:val="single" w:sz="6" w:space="0" w:color="000000"/>
                  </w:tcBorders>
                  <w:shd w:val="clear" w:color="auto" w:fill="E0E0CC"/>
                  <w:vAlign w:val="center"/>
                  <w:hideMark/>
                </w:tcPr>
                <w:p w:rsidR="004E0C9F" w:rsidRPr="00AC58F3" w:rsidRDefault="004E0C9F" w:rsidP="008853CD">
                  <w:pPr>
                    <w:spacing w:after="150" w:line="240" w:lineRule="auto"/>
                    <w:rPr>
                      <w:rFonts w:ascii="Times New Roman" w:eastAsia="Times New Roman" w:hAnsi="Times New Roman" w:cs="Times New Roman"/>
                      <w:sz w:val="21"/>
                      <w:szCs w:val="21"/>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18-27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28-37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38-47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48-57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58-67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68-77</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78-99</w:t>
                  </w:r>
                </w:p>
              </w:tc>
            </w:tr>
            <w:tr w:rsidR="004E0C9F" w:rsidRPr="00AC58F3" w:rsidTr="008853CD">
              <w:tc>
                <w:tcPr>
                  <w:tcW w:w="0" w:type="auto"/>
                  <w:gridSpan w:val="15"/>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Men</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 fruit juice (P</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1.499160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1.250580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1.000980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1.000980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1.000176</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0.750735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0.750735</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(P</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0.999580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0.933450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0.867300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0.867300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0.867300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0.774916</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0.657060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Salad (P</w:t>
                  </w:r>
                  <w:r w:rsidRPr="00AC58F3">
                    <w:rPr>
                      <w:rFonts w:ascii="Times New Roman" w:eastAsia="Times New Roman" w:hAnsi="Times New Roman" w:cs="Times New Roman"/>
                      <w:sz w:val="21"/>
                      <w:szCs w:val="21"/>
                      <w:vertAlign w:val="subscript"/>
                    </w:rPr>
                    <w:t>3</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0.272700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0.353970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0.377235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0.374963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0.416640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0.375000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0.411323</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Fried potatoes (P</w:t>
                  </w:r>
                  <w:r w:rsidRPr="00AC58F3">
                    <w:rPr>
                      <w:rFonts w:ascii="Times New Roman" w:eastAsia="Times New Roman" w:hAnsi="Times New Roman" w:cs="Times New Roman"/>
                      <w:sz w:val="21"/>
                      <w:szCs w:val="21"/>
                      <w:vertAlign w:val="subscript"/>
                    </w:rPr>
                    <w:t>4</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0.721125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0.727700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0.641000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0.641000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0.548055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0.480750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0.499980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potatoes (P</w:t>
                  </w:r>
                  <w:r w:rsidRPr="00AC58F3">
                    <w:rPr>
                      <w:rFonts w:ascii="Times New Roman" w:eastAsia="Times New Roman" w:hAnsi="Times New Roman" w:cs="Times New Roman"/>
                      <w:sz w:val="21"/>
                      <w:szCs w:val="21"/>
                      <w:vertAlign w:val="subscript"/>
                    </w:rPr>
                    <w:t>5</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1.000400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1.140030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0.999600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0.999600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0.999490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0.833175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0.754400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Dried beans (P</w:t>
                  </w:r>
                  <w:r w:rsidRPr="00AC58F3">
                    <w:rPr>
                      <w:rFonts w:ascii="Times New Roman" w:eastAsia="Times New Roman" w:hAnsi="Times New Roman" w:cs="Times New Roman"/>
                      <w:sz w:val="21"/>
                      <w:szCs w:val="21"/>
                      <w:vertAlign w:val="subscript"/>
                    </w:rPr>
                    <w:t>6</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0.717550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0.551540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0.566720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0.612360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0.500250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0.502285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0.575360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Vegetables (P</w:t>
                  </w:r>
                  <w:r w:rsidRPr="00AC58F3">
                    <w:rPr>
                      <w:rFonts w:ascii="Times New Roman" w:eastAsia="Times New Roman" w:hAnsi="Times New Roman" w:cs="Times New Roman"/>
                      <w:sz w:val="21"/>
                      <w:szCs w:val="21"/>
                      <w:vertAlign w:val="subscript"/>
                    </w:rPr>
                    <w:t>7</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0.387675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0.473920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0.499840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0.500240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0.499905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0.460585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0.416899</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Tomato sauce (P</w:t>
                  </w:r>
                  <w:r w:rsidRPr="00AC58F3">
                    <w:rPr>
                      <w:rFonts w:ascii="Times New Roman" w:eastAsia="Times New Roman" w:hAnsi="Times New Roman" w:cs="Times New Roman"/>
                      <w:sz w:val="21"/>
                      <w:szCs w:val="21"/>
                      <w:vertAlign w:val="subscript"/>
                    </w:rPr>
                    <w:t>8</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0.249900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0.271250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0.271250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0.406875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0.271250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0.271250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0.271250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Salsa (P</w:t>
                  </w:r>
                  <w:r w:rsidRPr="00AC58F3">
                    <w:rPr>
                      <w:rFonts w:ascii="Times New Roman" w:eastAsia="Times New Roman" w:hAnsi="Times New Roman" w:cs="Times New Roman"/>
                      <w:sz w:val="21"/>
                      <w:szCs w:val="21"/>
                      <w:vertAlign w:val="subscript"/>
                    </w:rPr>
                    <w:t>9</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0.266430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0.266430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0.210897</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0.195683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0.068480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0.133236</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0.133236</w:t>
                  </w:r>
                </w:p>
              </w:tc>
            </w:tr>
            <w:tr w:rsidR="004E0C9F" w:rsidRPr="00AC58F3" w:rsidTr="008853CD">
              <w:tc>
                <w:tcPr>
                  <w:tcW w:w="0" w:type="auto"/>
                  <w:gridSpan w:val="15"/>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Women</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 fruit juice (P</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1.124370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1.000960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1.000176</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0.938130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0.764776</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0.750728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0.750434</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Fruit (P</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0.749235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0.867300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0.844838</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0.789970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0.742350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0.712640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0.620475</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Salad (P</w:t>
                  </w:r>
                  <w:r w:rsidRPr="00AC58F3">
                    <w:rPr>
                      <w:rFonts w:ascii="Times New Roman" w:eastAsia="Times New Roman" w:hAnsi="Times New Roman" w:cs="Times New Roman"/>
                      <w:sz w:val="21"/>
                      <w:szCs w:val="21"/>
                      <w:vertAlign w:val="subscript"/>
                    </w:rPr>
                    <w:t>3</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0.306788</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0.286335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0.416625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0.499950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0.397688</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0.312469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0.374963</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Fried potatoes (P</w:t>
                  </w:r>
                  <w:r w:rsidRPr="00AC58F3">
                    <w:rPr>
                      <w:rFonts w:ascii="Times New Roman" w:eastAsia="Times New Roman" w:hAnsi="Times New Roman" w:cs="Times New Roman"/>
                      <w:sz w:val="21"/>
                      <w:szCs w:val="21"/>
                      <w:vertAlign w:val="subscript"/>
                    </w:rPr>
                    <w:t>4</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0.509595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0.455110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0.448700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0.448700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0.394856</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0.444260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0.444260</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white potatoes (P</w:t>
                  </w:r>
                  <w:r w:rsidRPr="00AC58F3">
                    <w:rPr>
                      <w:rFonts w:ascii="Times New Roman" w:eastAsia="Times New Roman" w:hAnsi="Times New Roman" w:cs="Times New Roman"/>
                      <w:sz w:val="21"/>
                      <w:szCs w:val="21"/>
                      <w:vertAlign w:val="subscript"/>
                    </w:rPr>
                    <w:t>5</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0.782020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0.876945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0.771260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0.771260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0.749700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0.771260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0.644235</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Dried beans (P</w:t>
                  </w:r>
                  <w:r w:rsidRPr="00AC58F3">
                    <w:rPr>
                      <w:rFonts w:ascii="Times New Roman" w:eastAsia="Times New Roman" w:hAnsi="Times New Roman" w:cs="Times New Roman"/>
                      <w:sz w:val="21"/>
                      <w:szCs w:val="21"/>
                      <w:vertAlign w:val="subscript"/>
                    </w:rPr>
                    <w:t>6</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0.492150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0.341550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0.430530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0.345763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0.430685</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0.430530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0.500400</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Other Vegetables (P</w:t>
                  </w:r>
                  <w:r w:rsidRPr="00AC58F3">
                    <w:rPr>
                      <w:rFonts w:ascii="Times New Roman" w:eastAsia="Times New Roman" w:hAnsi="Times New Roman" w:cs="Times New Roman"/>
                      <w:sz w:val="21"/>
                      <w:szCs w:val="21"/>
                      <w:vertAlign w:val="subscript"/>
                    </w:rPr>
                    <w:t>7</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0.364468</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0.395882</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0.404303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0.408330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0.416913</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0.436560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0.452214</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Tomato sauce (P</w:t>
                  </w:r>
                  <w:r w:rsidRPr="00AC58F3">
                    <w:rPr>
                      <w:rFonts w:ascii="Times New Roman" w:eastAsia="Times New Roman" w:hAnsi="Times New Roman" w:cs="Times New Roman"/>
                      <w:sz w:val="21"/>
                      <w:szCs w:val="21"/>
                      <w:vertAlign w:val="subscript"/>
                    </w:rPr>
                    <w:t>8</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0.271250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0.271250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0.136710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0.271250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0.249900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0.249900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0.249900</w:t>
                  </w:r>
                </w:p>
              </w:tc>
            </w:tr>
            <w:tr w:rsidR="004E0C9F"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Salsa (P</w:t>
                  </w:r>
                  <w:r w:rsidRPr="00AC58F3">
                    <w:rPr>
                      <w:rFonts w:ascii="Times New Roman" w:eastAsia="Times New Roman" w:hAnsi="Times New Roman" w:cs="Times New Roman"/>
                      <w:sz w:val="21"/>
                      <w:szCs w:val="21"/>
                      <w:vertAlign w:val="subscript"/>
                    </w:rPr>
                    <w:t>9</w:t>
                  </w:r>
                  <w:r w:rsidRPr="00AC58F3">
                    <w:rPr>
                      <w:rFonts w:ascii="Times New Roman" w:eastAsia="Times New Roman" w:hAnsi="Times New Roman" w:cs="Times New Roman"/>
                      <w:sz w:val="21"/>
                      <w:szCs w:val="21"/>
                    </w:rPr>
                    <w:t>)</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0.136960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0.133236</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0.163080</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0.119187</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0.133236</w:t>
                  </w:r>
                </w:p>
              </w:tc>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0.068480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0.068480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0"/>
                      <w:szCs w:val="20"/>
                    </w:rPr>
                  </w:pPr>
                </w:p>
              </w:tc>
            </w:tr>
          </w:tbl>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3. For Pyramid servings of fruits and vegetables, including and excluding French fries, for each gender, the estimated regression coefficients are: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79"/>
              <w:gridCol w:w="2335"/>
              <w:gridCol w:w="2335"/>
            </w:tblGrid>
            <w:tr w:rsidR="004E0C9F" w:rsidRPr="00AC58F3" w:rsidTr="008853CD">
              <w:tc>
                <w:tcPr>
                  <w:tcW w:w="0" w:type="auto"/>
                  <w:gridSpan w:val="3"/>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3a.</w:t>
                  </w:r>
                  <w:r w:rsidRPr="00AC58F3">
                    <w:rPr>
                      <w:rFonts w:ascii="Times New Roman" w:eastAsia="Times New Roman" w:hAnsi="Times New Roman" w:cs="Times New Roman"/>
                      <w:sz w:val="21"/>
                      <w:szCs w:val="21"/>
                    </w:rPr>
                    <w:t> Estimated Regression Coefficients for Sum of Foods Predicting Servings of Total Fruits and Vegetables and Fruits and Vegetables Excluding French Fries, by Gender</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Parameter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Men</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Women</w:t>
                  </w:r>
                </w:p>
              </w:tc>
            </w:tr>
            <w:tr w:rsidR="004E0C9F" w:rsidRPr="00AC58F3" w:rsidTr="008853CD">
              <w:tc>
                <w:tcPr>
                  <w:tcW w:w="0" w:type="auto"/>
                  <w:gridSpan w:val="3"/>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Summary Variable with French fries</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Intercept (b</w:t>
                  </w:r>
                  <w:r w:rsidRPr="00AC58F3">
                    <w:rPr>
                      <w:rFonts w:ascii="Times New Roman" w:eastAsia="Times New Roman" w:hAnsi="Times New Roman" w:cs="Times New Roman"/>
                      <w:sz w:val="21"/>
                      <w:szCs w:val="21"/>
                      <w:vertAlign w:val="subscript"/>
                    </w:rPr>
                    <w:t>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0.704319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0.658819</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b</w:t>
                  </w:r>
                  <w:r w:rsidRPr="00AC58F3">
                    <w:rPr>
                      <w:rFonts w:ascii="Times New Roman" w:eastAsia="Times New Roman" w:hAnsi="Times New Roman" w:cs="Times New Roman"/>
                      <w:sz w:val="21"/>
                      <w:szCs w:val="21"/>
                      <w:vertAlign w:val="subscript"/>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0.835532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0.796243</w:t>
                  </w:r>
                </w:p>
              </w:tc>
            </w:tr>
            <w:tr w:rsidR="004E0C9F" w:rsidRPr="00AC58F3" w:rsidTr="008853CD">
              <w:tc>
                <w:tcPr>
                  <w:tcW w:w="0" w:type="auto"/>
                  <w:gridSpan w:val="3"/>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Summary Variable excluding French fries</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Intercept (b</w:t>
                  </w:r>
                  <w:r w:rsidRPr="00AC58F3">
                    <w:rPr>
                      <w:rFonts w:ascii="Times New Roman" w:eastAsia="Times New Roman" w:hAnsi="Times New Roman" w:cs="Times New Roman"/>
                      <w:sz w:val="21"/>
                      <w:szCs w:val="21"/>
                      <w:vertAlign w:val="subscript"/>
                    </w:rPr>
                    <w:t>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0.729653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0.639540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b</w:t>
                  </w:r>
                  <w:r w:rsidRPr="00AC58F3">
                    <w:rPr>
                      <w:rFonts w:ascii="Times New Roman" w:eastAsia="Times New Roman" w:hAnsi="Times New Roman" w:cs="Times New Roman"/>
                      <w:sz w:val="21"/>
                      <w:szCs w:val="21"/>
                      <w:vertAlign w:val="subscript"/>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0.822694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0.804796</w:t>
                  </w:r>
                </w:p>
              </w:tc>
            </w:tr>
          </w:tbl>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cups of fruits and vegetables (2005 MyPyramid definition), including and excluding French fries, for each gender, the estimated regression coefficients are: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79"/>
              <w:gridCol w:w="2335"/>
              <w:gridCol w:w="2335"/>
            </w:tblGrid>
            <w:tr w:rsidR="004E0C9F" w:rsidRPr="00AC58F3" w:rsidTr="008853CD">
              <w:tc>
                <w:tcPr>
                  <w:tcW w:w="0" w:type="auto"/>
                  <w:gridSpan w:val="3"/>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3b.</w:t>
                  </w:r>
                  <w:r w:rsidRPr="00AC58F3">
                    <w:rPr>
                      <w:rFonts w:ascii="Times New Roman" w:eastAsia="Times New Roman" w:hAnsi="Times New Roman" w:cs="Times New Roman"/>
                      <w:sz w:val="21"/>
                      <w:szCs w:val="21"/>
                    </w:rPr>
                    <w:t> Estimated Regression Coefficients for Sum of Foods Predicting Cups of Total Fruits and Vegetables and Fruits and Vegetables Excluding French Fries, by Gender</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Parameter</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Men</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Women</w:t>
                  </w:r>
                </w:p>
              </w:tc>
            </w:tr>
            <w:tr w:rsidR="004E0C9F" w:rsidRPr="00AC58F3" w:rsidTr="008853CD">
              <w:tc>
                <w:tcPr>
                  <w:tcW w:w="0" w:type="auto"/>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Summary Variable with French fries</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Intercept (b</w:t>
                  </w:r>
                  <w:r w:rsidRPr="00AC58F3">
                    <w:rPr>
                      <w:rFonts w:ascii="Times New Roman" w:eastAsia="Times New Roman" w:hAnsi="Times New Roman" w:cs="Times New Roman"/>
                      <w:sz w:val="21"/>
                      <w:szCs w:val="21"/>
                      <w:vertAlign w:val="subscript"/>
                    </w:rPr>
                    <w:t>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0.529258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0.502480</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b</w:t>
                  </w:r>
                  <w:r w:rsidRPr="00AC58F3">
                    <w:rPr>
                      <w:rFonts w:ascii="Times New Roman" w:eastAsia="Times New Roman" w:hAnsi="Times New Roman" w:cs="Times New Roman"/>
                      <w:sz w:val="21"/>
                      <w:szCs w:val="21"/>
                      <w:vertAlign w:val="subscript"/>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0.839721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0.792683</w:t>
                  </w:r>
                </w:p>
              </w:tc>
            </w:tr>
            <w:tr w:rsidR="004E0C9F" w:rsidRPr="00AC58F3" w:rsidTr="008853CD">
              <w:tc>
                <w:tcPr>
                  <w:tcW w:w="0" w:type="auto"/>
                  <w:gridSpan w:val="3"/>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Summary Variable excluding French fries</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Intercept (b</w:t>
                  </w:r>
                  <w:r w:rsidRPr="00AC58F3">
                    <w:rPr>
                      <w:rFonts w:ascii="Times New Roman" w:eastAsia="Times New Roman" w:hAnsi="Times New Roman" w:cs="Times New Roman"/>
                      <w:sz w:val="21"/>
                      <w:szCs w:val="21"/>
                      <w:vertAlign w:val="subscript"/>
                    </w:rPr>
                    <w:t>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0.559458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0.495205</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b</w:t>
                  </w:r>
                  <w:r w:rsidRPr="00AC58F3">
                    <w:rPr>
                      <w:rFonts w:ascii="Times New Roman" w:eastAsia="Times New Roman" w:hAnsi="Times New Roman" w:cs="Times New Roman"/>
                      <w:sz w:val="21"/>
                      <w:szCs w:val="21"/>
                      <w:vertAlign w:val="subscript"/>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0.819797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0.794978</w:t>
                  </w:r>
                </w:p>
              </w:tc>
            </w:tr>
          </w:tbl>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both metrics, these regression coefficients are applied according to the equation below.</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E (Fruits and Veg</w:t>
            </w:r>
            <w:r w:rsidRPr="00AC58F3">
              <w:rPr>
                <w:rFonts w:ascii="Trebuchet MS" w:eastAsia="Times New Roman" w:hAnsi="Trebuchet MS" w:cs="Times New Roman"/>
                <w:color w:val="000000"/>
                <w:sz w:val="21"/>
                <w:szCs w:val="21"/>
                <w:vertAlign w:val="superscript"/>
              </w:rPr>
              <w:t>1/2</w:t>
            </w:r>
            <w:r w:rsidRPr="00AC58F3">
              <w:rPr>
                <w:rFonts w:ascii="Trebuchet MS" w:eastAsia="Times New Roman" w:hAnsi="Trebuchet MS" w:cs="Times New Roman"/>
                <w:color w:val="000000"/>
                <w:sz w:val="21"/>
                <w:szCs w:val="21"/>
              </w:rPr>
              <w:t>) = b</w:t>
            </w:r>
            <w:r w:rsidRPr="00AC58F3">
              <w:rPr>
                <w:rFonts w:ascii="Trebuchet MS" w:eastAsia="Times New Roman" w:hAnsi="Trebuchet MS" w:cs="Times New Roman"/>
                <w:color w:val="000000"/>
                <w:sz w:val="21"/>
                <w:szCs w:val="21"/>
                <w:vertAlign w:val="subscript"/>
              </w:rPr>
              <w:t>0</w:t>
            </w:r>
            <w:r w:rsidRPr="00AC58F3">
              <w:rPr>
                <w:rFonts w:ascii="Trebuchet MS" w:eastAsia="Times New Roman" w:hAnsi="Trebuchet MS" w:cs="Times New Roman"/>
                <w:color w:val="000000"/>
                <w:sz w:val="21"/>
                <w:szCs w:val="21"/>
              </w:rPr>
              <w:t> + b</w:t>
            </w:r>
            <w:r w:rsidRPr="00AC58F3">
              <w:rPr>
                <w:rFonts w:ascii="Trebuchet MS" w:eastAsia="Times New Roman" w:hAnsi="Trebuchet MS" w:cs="Times New Roman"/>
                <w:color w:val="000000"/>
                <w:sz w:val="21"/>
                <w:szCs w:val="21"/>
                <w:vertAlign w:val="subscript"/>
              </w:rPr>
              <w:t>1</w:t>
            </w:r>
            <w:r w:rsidRPr="00AC58F3">
              <w:rPr>
                <w:rFonts w:ascii="Trebuchet MS" w:eastAsia="Times New Roman" w:hAnsi="Trebuchet MS" w:cs="Times New Roman"/>
                <w:color w:val="000000"/>
                <w:sz w:val="21"/>
                <w:szCs w:val="21"/>
              </w:rPr>
              <w:t> (N</w:t>
            </w:r>
            <w:r w:rsidRPr="00AC58F3">
              <w:rPr>
                <w:rFonts w:ascii="Trebuchet MS" w:eastAsia="Times New Roman" w:hAnsi="Trebuchet MS" w:cs="Times New Roman"/>
                <w:color w:val="000000"/>
                <w:sz w:val="21"/>
                <w:szCs w:val="21"/>
                <w:vertAlign w:val="subscript"/>
              </w:rPr>
              <w:t>FG1</w:t>
            </w:r>
            <w:r w:rsidRPr="00AC58F3">
              <w:rPr>
                <w:rFonts w:ascii="Trebuchet MS" w:eastAsia="Times New Roman" w:hAnsi="Trebuchet MS" w:cs="Times New Roman"/>
                <w:color w:val="000000"/>
                <w:sz w:val="21"/>
                <w:szCs w:val="21"/>
              </w:rPr>
              <w:t>P</w:t>
            </w:r>
            <w:r w:rsidRPr="00AC58F3">
              <w:rPr>
                <w:rFonts w:ascii="Trebuchet MS" w:eastAsia="Times New Roman" w:hAnsi="Trebuchet MS" w:cs="Times New Roman"/>
                <w:color w:val="000000"/>
                <w:sz w:val="21"/>
                <w:szCs w:val="21"/>
                <w:vertAlign w:val="subscript"/>
              </w:rPr>
              <w:t>1</w:t>
            </w:r>
            <w:r w:rsidRPr="00AC58F3">
              <w:rPr>
                <w:rFonts w:ascii="Trebuchet MS" w:eastAsia="Times New Roman" w:hAnsi="Trebuchet MS" w:cs="Times New Roman"/>
                <w:color w:val="000000"/>
                <w:sz w:val="21"/>
                <w:szCs w:val="21"/>
              </w:rPr>
              <w:t> + N</w:t>
            </w:r>
            <w:r w:rsidRPr="00AC58F3">
              <w:rPr>
                <w:rFonts w:ascii="Trebuchet MS" w:eastAsia="Times New Roman" w:hAnsi="Trebuchet MS" w:cs="Times New Roman"/>
                <w:color w:val="000000"/>
                <w:sz w:val="21"/>
                <w:szCs w:val="21"/>
                <w:vertAlign w:val="subscript"/>
              </w:rPr>
              <w:t>FG2</w:t>
            </w:r>
            <w:r w:rsidRPr="00AC58F3">
              <w:rPr>
                <w:rFonts w:ascii="Trebuchet MS" w:eastAsia="Times New Roman" w:hAnsi="Trebuchet MS" w:cs="Times New Roman"/>
                <w:color w:val="000000"/>
                <w:sz w:val="21"/>
                <w:szCs w:val="21"/>
              </w:rPr>
              <w:t>P</w:t>
            </w:r>
            <w:r w:rsidRPr="00AC58F3">
              <w:rPr>
                <w:rFonts w:ascii="Trebuchet MS" w:eastAsia="Times New Roman" w:hAnsi="Trebuchet MS" w:cs="Times New Roman"/>
                <w:color w:val="000000"/>
                <w:sz w:val="21"/>
                <w:szCs w:val="21"/>
                <w:vertAlign w:val="subscript"/>
              </w:rPr>
              <w:t>2</w:t>
            </w:r>
            <w:r w:rsidRPr="00AC58F3">
              <w:rPr>
                <w:rFonts w:ascii="Trebuchet MS" w:eastAsia="Times New Roman" w:hAnsi="Trebuchet MS" w:cs="Times New Roman"/>
                <w:color w:val="000000"/>
                <w:sz w:val="21"/>
                <w:szCs w:val="21"/>
              </w:rPr>
              <w:t> + ... + N</w:t>
            </w:r>
            <w:r w:rsidRPr="00AC58F3">
              <w:rPr>
                <w:rFonts w:ascii="Trebuchet MS" w:eastAsia="Times New Roman" w:hAnsi="Trebuchet MS" w:cs="Times New Roman"/>
                <w:color w:val="000000"/>
                <w:sz w:val="21"/>
                <w:szCs w:val="21"/>
                <w:vertAlign w:val="subscript"/>
              </w:rPr>
              <w:t>FG9</w:t>
            </w:r>
            <w:r w:rsidRPr="00AC58F3">
              <w:rPr>
                <w:rFonts w:ascii="Trebuchet MS" w:eastAsia="Times New Roman" w:hAnsi="Trebuchet MS" w:cs="Times New Roman"/>
                <w:color w:val="000000"/>
                <w:sz w:val="21"/>
                <w:szCs w:val="21"/>
              </w:rPr>
              <w:t>P</w:t>
            </w:r>
            <w:r w:rsidRPr="00AC58F3">
              <w:rPr>
                <w:rFonts w:ascii="Trebuchet MS" w:eastAsia="Times New Roman" w:hAnsi="Trebuchet MS" w:cs="Times New Roman"/>
                <w:color w:val="000000"/>
                <w:sz w:val="21"/>
                <w:szCs w:val="21"/>
                <w:vertAlign w:val="subscript"/>
              </w:rPr>
              <w:t>9</w:t>
            </w:r>
            <w:r w:rsidRPr="00AC58F3">
              <w:rPr>
                <w:rFonts w:ascii="Trebuchet MS" w:eastAsia="Times New Roman" w:hAnsi="Trebuchet MS" w:cs="Times New Roman"/>
                <w:color w:val="000000"/>
                <w:sz w:val="21"/>
                <w:szCs w:val="21"/>
              </w:rPr>
              <w:t>)</w:t>
            </w:r>
            <w:r w:rsidRPr="00AC58F3">
              <w:rPr>
                <w:rFonts w:ascii="Trebuchet MS" w:eastAsia="Times New Roman" w:hAnsi="Trebuchet MS" w:cs="Times New Roman"/>
                <w:color w:val="000000"/>
                <w:sz w:val="21"/>
                <w:szCs w:val="21"/>
                <w:vertAlign w:val="superscript"/>
              </w:rPr>
              <w:t>1/2</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men:</w:t>
            </w:r>
            <w:r w:rsidRPr="00AC58F3">
              <w:rPr>
                <w:rFonts w:ascii="Trebuchet MS" w:eastAsia="Times New Roman" w:hAnsi="Trebuchet MS" w:cs="Times New Roman"/>
                <w:color w:val="000000"/>
                <w:sz w:val="21"/>
                <w:szCs w:val="21"/>
              </w:rPr>
              <w:br/>
              <w:t>Cube root of daily cup equivalents of fruits and vegetables = 0.529258 + 0.839721 (cube root of (Daily Frequency * Gender/Age Specific Portion Size per Mention for 100% fruit juice + Daily Frequency * Gender/Age Specific Portion Size per Mention for Fruit + ... + Daily Frequency * Gender/Age Specific Portion Size per Mention for salsa))</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women:</w:t>
            </w:r>
            <w:r w:rsidRPr="00AC58F3">
              <w:rPr>
                <w:rFonts w:ascii="Trebuchet MS" w:eastAsia="Times New Roman" w:hAnsi="Trebuchet MS" w:cs="Times New Roman"/>
                <w:color w:val="000000"/>
                <w:sz w:val="21"/>
                <w:szCs w:val="21"/>
              </w:rPr>
              <w:br/>
              <w:t>Cube root of daily cup equivalents of fruits and vegetables = 0.502480 + 0.792683 (cube root of (Daily Frequency * Gender/Age Specific Portion Size per Mention for 100% fruit juice + Daily Frequency * Gender/Age Specific Portion Size per Mention for Fruit + ... + Daily Frequency * Gender/Age Specific Portion Size per Mention for salsa))</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*Using 1992 Food Guide Pyramid definitions of servings.</w:t>
            </w:r>
            <w:r w:rsidRPr="00AC58F3">
              <w:rPr>
                <w:rFonts w:ascii="Trebuchet MS" w:eastAsia="Times New Roman" w:hAnsi="Trebuchet MS" w:cs="Times New Roman"/>
                <w:color w:val="000000"/>
                <w:sz w:val="21"/>
                <w:szCs w:val="21"/>
              </w:rPr>
              <w:br/>
              <w:t>**Using 2005 MyPyramid definitions of cups of fruits and vegetables.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Kool-Aid® is a registered trademark, Kraft Foods Inc.; Hi-C® is a registered trademark, The Coca-Cola Company; Gatorade® is a registered trademark, PepsiCo Inc.; Tampico® is a registered trademark, Tampico Beverages, Inc.; Sunny Delight® is a registered trademark, Sunny Delight Beverages Co.</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Vetted against several other fruit and vegetable questionnaires, these questions from the National Cancer Institute (NCI) Five-Factor Screener were selected because they are low burden and have been validated against the 24-hour dietary recall.</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Centers for Disease Control and Prevention, National Center for Health Statistics. National Health Interview Survey (NHIS) 2005. Diet and Nutrition Questionnaire, questions: NAC.040_00.00 (question 1), NAC.070_00.00 (question 2), NAC.090_00.00 (question 3), NAC.100_00.00 (question 4), NAC.110_00.00 (question 5), NAC.120_00.00 (question 6), NAC.130_00.00 (question 7), NAC.131_00.00 (question 8), and NAC.132_00.00 (question 9).</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National Cancer Institute, Five-Factor Screener 2005. National Health Interview Survey (NHIS) Diet and Nutrition. NAC.010–NAC.138.</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English, Spanish</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An individual aged 18 years or older</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There are multiple modes to administer this question (e.g., paper-and-pencil and computer-assisted interviews).</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xml:space="preserve">While the source instrument was developed to be administered by computer, the </w:t>
            </w:r>
            <w:proofErr w:type="spellStart"/>
            <w:r w:rsidRPr="00AC58F3">
              <w:rPr>
                <w:rFonts w:ascii="Trebuchet MS" w:eastAsia="Times New Roman" w:hAnsi="Trebuchet MS" w:cs="Times New Roman"/>
                <w:color w:val="000000"/>
                <w:sz w:val="21"/>
                <w:szCs w:val="21"/>
              </w:rPr>
              <w:t>PhenX</w:t>
            </w:r>
            <w:proofErr w:type="spellEnd"/>
            <w:r w:rsidRPr="00AC58F3">
              <w:rPr>
                <w:rFonts w:ascii="Trebuchet MS" w:eastAsia="Times New Roman" w:hAnsi="Trebuchet MS" w:cs="Times New Roman"/>
                <w:color w:val="000000"/>
                <w:sz w:val="21"/>
                <w:szCs w:val="21"/>
              </w:rPr>
              <w:t xml:space="preserve"> Working Group acknowledges these questions can be administered in a </w:t>
            </w:r>
            <w:proofErr w:type="spellStart"/>
            <w:r w:rsidRPr="00AC58F3">
              <w:rPr>
                <w:rFonts w:ascii="Trebuchet MS" w:eastAsia="Times New Roman" w:hAnsi="Trebuchet MS" w:cs="Times New Roman"/>
                <w:color w:val="000000"/>
                <w:sz w:val="21"/>
                <w:szCs w:val="21"/>
              </w:rPr>
              <w:t>noncomputerized</w:t>
            </w:r>
            <w:proofErr w:type="spellEnd"/>
            <w:r w:rsidRPr="00AC58F3">
              <w:rPr>
                <w:rFonts w:ascii="Trebuchet MS" w:eastAsia="Times New Roman" w:hAnsi="Trebuchet MS" w:cs="Times New Roman"/>
                <w:color w:val="000000"/>
                <w:sz w:val="21"/>
                <w:szCs w:val="21"/>
              </w:rPr>
              <w:t xml:space="preserve"> format (i.e., paper-and-pencil instrument). Computer software is necessary to develop computer-assisted instruments. The interviewer will require a laptop computer/handheld computer to administer a computer-assisted questionnaire.</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43"/>
              <w:gridCol w:w="2346"/>
              <w:gridCol w:w="855"/>
              <w:gridCol w:w="1305"/>
            </w:tblGrid>
            <w:tr w:rsidR="004E0C9F" w:rsidRPr="00AC58F3" w:rsidTr="008853CD">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Source</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Person Fruit or Vegetable Intake Number</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2947000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765E9A" w:rsidP="008853CD">
                  <w:pPr>
                    <w:spacing w:after="150" w:line="240" w:lineRule="auto"/>
                    <w:rPr>
                      <w:rFonts w:ascii="Times New Roman" w:eastAsia="Times New Roman" w:hAnsi="Times New Roman" w:cs="Times New Roman"/>
                      <w:sz w:val="21"/>
                      <w:szCs w:val="21"/>
                    </w:rPr>
                  </w:pPr>
                  <w:hyperlink r:id="rId5" w:tgtFrame="blank" w:history="1">
                    <w:r w:rsidR="004E0C9F" w:rsidRPr="00AC58F3">
                      <w:rPr>
                        <w:rFonts w:ascii="Times New Roman" w:eastAsia="Times New Roman" w:hAnsi="Times New Roman" w:cs="Times New Roman"/>
                        <w:color w:val="0000FF"/>
                        <w:sz w:val="21"/>
                        <w:szCs w:val="21"/>
                        <w:u w:val="single"/>
                      </w:rPr>
                      <w:t>CDE Browser</w:t>
                    </w:r>
                  </w:hyperlink>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proofErr w:type="spellStart"/>
                  <w:r w:rsidRPr="00AC58F3">
                    <w:rPr>
                      <w:rFonts w:ascii="Times New Roman" w:eastAsia="Times New Roman" w:hAnsi="Times New Roman" w:cs="Times New Roman"/>
                      <w:sz w:val="21"/>
                      <w:szCs w:val="21"/>
                    </w:rPr>
                    <w:t>PhenX</w:t>
                  </w:r>
                  <w:proofErr w:type="spellEnd"/>
                  <w:r w:rsidRPr="00AC58F3">
                    <w:rPr>
                      <w:rFonts w:ascii="Times New Roman" w:eastAsia="Times New Roman" w:hAnsi="Times New Roman" w:cs="Times New Roman"/>
                      <w:sz w:val="21"/>
                      <w:szCs w:val="21"/>
                    </w:rPr>
                    <w:t xml:space="preserve"> - fruits and veg protocol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62284-5</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765E9A" w:rsidP="008853CD">
                  <w:pPr>
                    <w:spacing w:after="150" w:line="240" w:lineRule="auto"/>
                    <w:rPr>
                      <w:rFonts w:ascii="Times New Roman" w:eastAsia="Times New Roman" w:hAnsi="Times New Roman" w:cs="Times New Roman"/>
                      <w:sz w:val="21"/>
                      <w:szCs w:val="21"/>
                    </w:rPr>
                  </w:pPr>
                  <w:hyperlink r:id="rId6" w:tgtFrame="blank" w:history="1">
                    <w:r w:rsidR="004E0C9F" w:rsidRPr="00AC58F3">
                      <w:rPr>
                        <w:rFonts w:ascii="Times New Roman" w:eastAsia="Times New Roman" w:hAnsi="Times New Roman" w:cs="Times New Roman"/>
                        <w:color w:val="0000FF"/>
                        <w:sz w:val="21"/>
                        <w:szCs w:val="21"/>
                        <w:u w:val="single"/>
                      </w:rPr>
                      <w:t>LOINC</w:t>
                    </w:r>
                  </w:hyperlink>
                </w:p>
              </w:tc>
            </w:tr>
          </w:tbl>
          <w:p w:rsidR="004E0C9F" w:rsidRPr="00AC58F3" w:rsidRDefault="004E0C9F" w:rsidP="008853CD">
            <w:pPr>
              <w:spacing w:after="150" w:line="240" w:lineRule="auto"/>
              <w:rPr>
                <w:rFonts w:ascii="Trebuchet MS" w:eastAsia="Times New Roman" w:hAnsi="Trebuchet MS" w:cs="Times New Roman"/>
                <w:color w:val="000000"/>
                <w:sz w:val="21"/>
                <w:szCs w:val="21"/>
              </w:rPr>
            </w:pP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Five-Factor Screener: </w:t>
            </w:r>
            <w:hyperlink r:id="rId7" w:tgtFrame="_blank" w:history="1">
              <w:r w:rsidRPr="00AC58F3">
                <w:rPr>
                  <w:rFonts w:ascii="Trebuchet MS" w:eastAsia="Times New Roman" w:hAnsi="Trebuchet MS" w:cs="Times New Roman"/>
                  <w:color w:val="0000FF"/>
                  <w:sz w:val="21"/>
                  <w:szCs w:val="21"/>
                  <w:u w:val="single"/>
                </w:rPr>
                <w:t>Validation Results</w:t>
              </w:r>
            </w:hyperlink>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Interviewer-administered questionnaire</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4E0C9F"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89"/>
              <w:gridCol w:w="960"/>
            </w:tblGrid>
            <w:tr w:rsidR="004E0C9F" w:rsidRPr="00AC58F3" w:rsidTr="008853CD">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Required</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Average time of greater than 15 minutes in an unaffected individual</w:t>
                  </w:r>
                </w:p>
                <w:p w:rsidR="004E0C9F" w:rsidRPr="00AC58F3" w:rsidRDefault="004E0C9F"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Major equipment</w:t>
                  </w:r>
                </w:p>
                <w:p w:rsidR="004E0C9F" w:rsidRPr="00AC58F3" w:rsidRDefault="004E0C9F"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 xml:space="preserve">Specialized requirements for </w:t>
                  </w:r>
                  <w:proofErr w:type="spellStart"/>
                  <w:r w:rsidRPr="00AC58F3">
                    <w:rPr>
                      <w:rFonts w:ascii="Times New Roman" w:eastAsia="Times New Roman" w:hAnsi="Times New Roman" w:cs="Times New Roman"/>
                      <w:sz w:val="21"/>
                      <w:szCs w:val="21"/>
                    </w:rPr>
                    <w:t>biospecimen</w:t>
                  </w:r>
                  <w:proofErr w:type="spellEnd"/>
                  <w:r w:rsidRPr="00AC58F3">
                    <w:rPr>
                      <w:rFonts w:ascii="Times New Roman" w:eastAsia="Times New Roman" w:hAnsi="Times New Roman" w:cs="Times New Roman"/>
                      <w:sz w:val="21"/>
                      <w:szCs w:val="21"/>
                    </w:rPr>
                    <w:t xml:space="preserve"> collection</w:t>
                  </w:r>
                </w:p>
                <w:p w:rsidR="004E0C9F" w:rsidRPr="00AC58F3" w:rsidRDefault="004E0C9F"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lastRenderedPageBreak/>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No</w:t>
                  </w:r>
                </w:p>
              </w:tc>
            </w:tr>
            <w:tr w:rsidR="004E0C9F"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Specialized training</w:t>
                  </w:r>
                </w:p>
                <w:p w:rsidR="004E0C9F" w:rsidRPr="00AC58F3" w:rsidRDefault="004E0C9F"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4E0C9F" w:rsidRPr="00AC58F3" w:rsidRDefault="004E0C9F"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bl>
          <w:p w:rsidR="004E0C9F" w:rsidRPr="00AC58F3" w:rsidRDefault="004E0C9F" w:rsidP="008853CD">
            <w:pPr>
              <w:spacing w:after="150" w:line="240" w:lineRule="auto"/>
              <w:rPr>
                <w:rFonts w:ascii="Trebuchet MS" w:eastAsia="Times New Roman" w:hAnsi="Trebuchet MS" w:cs="Times New Roman"/>
                <w:color w:val="000000"/>
                <w:sz w:val="21"/>
                <w:szCs w:val="21"/>
              </w:rPr>
            </w:pPr>
          </w:p>
        </w:tc>
      </w:tr>
    </w:tbl>
    <w:p w:rsidR="008C7A7B" w:rsidRPr="004E0C9F" w:rsidRDefault="004E0C9F" w:rsidP="004E0C9F">
      <w:r w:rsidRPr="00AC58F3">
        <w:rPr>
          <w:rFonts w:ascii="Trebuchet MS" w:eastAsia="Times New Roman" w:hAnsi="Trebuchet MS" w:cs="Times New Roman"/>
          <w:color w:val="000000"/>
          <w:sz w:val="21"/>
          <w:szCs w:val="21"/>
        </w:rPr>
        <w:lastRenderedPageBreak/>
        <w:br/>
      </w:r>
    </w:p>
    <w:sectPr w:rsidR="008C7A7B" w:rsidRPr="004E0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5F70"/>
    <w:multiLevelType w:val="multilevel"/>
    <w:tmpl w:val="082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D070B"/>
    <w:multiLevelType w:val="multilevel"/>
    <w:tmpl w:val="D78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4"/>
  </w:num>
  <w:num w:numId="5">
    <w:abstractNumId w:val="7"/>
  </w:num>
  <w:num w:numId="6">
    <w:abstractNumId w:val="1"/>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820D3"/>
    <w:rsid w:val="00145A49"/>
    <w:rsid w:val="001C3760"/>
    <w:rsid w:val="004E0C9F"/>
    <w:rsid w:val="005C088D"/>
    <w:rsid w:val="00765E9A"/>
    <w:rsid w:val="007C3432"/>
    <w:rsid w:val="00840AA2"/>
    <w:rsid w:val="008C7A7B"/>
    <w:rsid w:val="00C537E3"/>
    <w:rsid w:val="00CF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NormalWeb">
    <w:name w:val="Normal (Web)"/>
    <w:basedOn w:val="Normal"/>
    <w:uiPriority w:val="99"/>
    <w:semiHidden/>
    <w:unhideWhenUsed/>
    <w:rsid w:val="007C3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enxtoolkit.org/index.php?pageLink=browse.si.additionalinfo&amp;id=5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284-5.html?sections=Web" TargetMode="External"/><Relationship Id="rId5" Type="http://schemas.openxmlformats.org/officeDocument/2006/relationships/hyperlink" Target="https://cdebrowser.nci.nih.gov/CDEBrowser/search?elementDetails=9&amp;FirstTimer=0&amp;PageId=ElementDetailsGroup&amp;publicId=2947000&amp;version=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2015-09-16T01:07:00Z</dcterms:created>
  <dcterms:modified xsi:type="dcterms:W3CDTF">2015-09-16T17:23:00Z</dcterms:modified>
</cp:coreProperties>
</file>