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12"/>
        <w:gridCol w:w="8032"/>
      </w:tblGrid>
      <w:tr w:rsidR="007C3432"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7"/>
                <w:szCs w:val="27"/>
              </w:rPr>
            </w:pPr>
            <w:bookmarkStart w:id="0" w:name="p21201"/>
            <w:bookmarkEnd w:id="0"/>
            <w:r w:rsidRPr="00AC58F3">
              <w:rPr>
                <w:rFonts w:ascii="Trebuchet MS" w:eastAsia="Times New Roman" w:hAnsi="Trebuchet MS" w:cs="Times New Roman"/>
                <w:b/>
                <w:bCs/>
                <w:color w:val="000000"/>
                <w:sz w:val="27"/>
                <w:szCs w:val="27"/>
              </w:rPr>
              <w:t>Calcium Intake by Adults (Daily)</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050202</w:t>
            </w:r>
          </w:p>
        </w:tc>
      </w:tr>
      <w:tr w:rsidR="00054D06"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54D06" w:rsidRPr="00AC58F3" w:rsidRDefault="00054D06" w:rsidP="008853CD">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54D06" w:rsidRPr="00AC58F3" w:rsidRDefault="00054D06" w:rsidP="008853CD">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1" w:name="_GoBack"/>
            <w:bookmarkEnd w:id="1"/>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These questions from the Five-Factor Screener were in-person interviewer-administered and may be useful to assess an individual’s approximate intakes of several foods. These particular questions address calcium intake. No portion size questions are asked. This screener does not attempt to assess total diet.</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*Read text if the respondent needs further clarification about the information requested.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These questions are about the different kinds of foods you ate or drank during the PAST MONTH, that is, the past 30 days. When answering, please include meals and snacks eaten at home, at work or school, in restaurants, and anyplace else.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 During the past month, how often did you eat HOT OR COLD CEREALS?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cereals eaten at any time of the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2. During the past month . . . When you ate cereal, which kinds did you usually eat?</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*Enter one or two types. Separate with a comma.</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Cooked cereals (such as oatmeal, cream of wheat, grits)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All bran cereals (such as All Bran®, Fiber One®, 100% Bran®, or Bran Buds®)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Cereals with some bran or fiber (such as Cheerios®, Raisin Bran®, Shredded Wheat®, Total®, Wheaties®, 40% Bran flakes®, Granola, Grape Nuts®, </w:t>
            </w:r>
            <w:proofErr w:type="spellStart"/>
            <w:r w:rsidRPr="00AC58F3">
              <w:rPr>
                <w:rFonts w:ascii="Trebuchet MS" w:eastAsia="Times New Roman" w:hAnsi="Trebuchet MS" w:cs="Times New Roman"/>
                <w:color w:val="000000"/>
                <w:sz w:val="21"/>
                <w:szCs w:val="21"/>
              </w:rPr>
              <w:t>Muselix</w:t>
            </w:r>
            <w:proofErr w:type="spellEnd"/>
            <w:r w:rsidRPr="00AC58F3">
              <w:rPr>
                <w:rFonts w:ascii="Trebuchet MS" w:eastAsia="Times New Roman" w:hAnsi="Trebuchet MS" w:cs="Times New Roman"/>
                <w:color w:val="000000"/>
                <w:sz w:val="21"/>
                <w:szCs w:val="21"/>
              </w:rPr>
              <w:t>®, etc.)</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Cereals with little bran or fiber (such as Corn Flakes®, Honey Nut Cheerios®, </w:t>
            </w:r>
            <w:proofErr w:type="spellStart"/>
            <w:r w:rsidRPr="00AC58F3">
              <w:rPr>
                <w:rFonts w:ascii="Trebuchet MS" w:eastAsia="Times New Roman" w:hAnsi="Trebuchet MS" w:cs="Times New Roman"/>
                <w:color w:val="000000"/>
                <w:sz w:val="21"/>
                <w:szCs w:val="21"/>
              </w:rPr>
              <w:t>Froot</w:t>
            </w:r>
            <w:proofErr w:type="spellEnd"/>
            <w:r w:rsidRPr="00AC58F3">
              <w:rPr>
                <w:rFonts w:ascii="Trebuchet MS" w:eastAsia="Times New Roman" w:hAnsi="Trebuchet MS" w:cs="Times New Roman"/>
                <w:color w:val="000000"/>
                <w:sz w:val="21"/>
                <w:szCs w:val="21"/>
              </w:rPr>
              <w:t xml:space="preserve"> Loops®, Rice </w:t>
            </w:r>
            <w:proofErr w:type="spellStart"/>
            <w:r w:rsidRPr="00AC58F3">
              <w:rPr>
                <w:rFonts w:ascii="Trebuchet MS" w:eastAsia="Times New Roman" w:hAnsi="Trebuchet MS" w:cs="Times New Roman"/>
                <w:color w:val="000000"/>
                <w:sz w:val="21"/>
                <w:szCs w:val="21"/>
              </w:rPr>
              <w:t>Krispies</w:t>
            </w:r>
            <w:proofErr w:type="spellEnd"/>
            <w:r w:rsidRPr="00AC58F3">
              <w:rPr>
                <w:rFonts w:ascii="Trebuchet MS" w:eastAsia="Times New Roman" w:hAnsi="Trebuchet MS" w:cs="Times New Roman"/>
                <w:color w:val="000000"/>
                <w:sz w:val="21"/>
                <w:szCs w:val="21"/>
              </w:rPr>
              <w:t xml:space="preserve">®, </w:t>
            </w:r>
            <w:proofErr w:type="spellStart"/>
            <w:r w:rsidRPr="00AC58F3">
              <w:rPr>
                <w:rFonts w:ascii="Trebuchet MS" w:eastAsia="Times New Roman" w:hAnsi="Trebuchet MS" w:cs="Times New Roman"/>
                <w:color w:val="000000"/>
                <w:sz w:val="21"/>
                <w:szCs w:val="21"/>
              </w:rPr>
              <w:t>Kix</w:t>
            </w:r>
            <w:proofErr w:type="spellEnd"/>
            <w:r w:rsidRPr="00AC58F3">
              <w:rPr>
                <w:rFonts w:ascii="Trebuchet MS" w:eastAsia="Times New Roman" w:hAnsi="Trebuchet MS" w:cs="Times New Roman"/>
                <w:color w:val="000000"/>
                <w:sz w:val="21"/>
                <w:szCs w:val="21"/>
              </w:rPr>
              <w:t xml:space="preserve">®, Frosted Flakes®, Special K®, </w:t>
            </w:r>
            <w:proofErr w:type="spellStart"/>
            <w:r w:rsidRPr="00AC58F3">
              <w:rPr>
                <w:rFonts w:ascii="Trebuchet MS" w:eastAsia="Times New Roman" w:hAnsi="Trebuchet MS" w:cs="Times New Roman"/>
                <w:color w:val="000000"/>
                <w:sz w:val="21"/>
                <w:szCs w:val="21"/>
              </w:rPr>
              <w:t>Cap’n</w:t>
            </w:r>
            <w:proofErr w:type="spellEnd"/>
            <w:r w:rsidRPr="00AC58F3">
              <w:rPr>
                <w:rFonts w:ascii="Trebuchet MS" w:eastAsia="Times New Roman" w:hAnsi="Trebuchet MS" w:cs="Times New Roman"/>
                <w:color w:val="000000"/>
                <w:sz w:val="21"/>
                <w:szCs w:val="21"/>
              </w:rPr>
              <w:t xml:space="preserve"> Crunch®, Blueberry Morning®, Product 19®, etc.)</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Other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3. During the past month . . . How often did you have MILK, either to drink or on cereal? Do NOT include small amounts of milk in coffee or tea.</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include cream or soy milk. INCLUDE skim, no-fat, low-fat, whole milk, buttermilk, and lactose-free milk. Also INCLUDE chocolate or other flavored milks.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4. During the past month, how often did you drink regular, carbonated SODA OR SOFT DRINKS that contain sugar? Do NOT include diet soda.</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include diet or sugar-free fruit drinks. Do NOT include juices or tea in cans. DO NOT include diet mineral water or diet flavored waters.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5. During the past month, how often did you drink 100% FRUIT JUICE, such as orange, mango, apple, and grape juices? Do NOT count fruit drinks.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lastRenderedPageBreak/>
              <w:t xml:space="preserve">*Read if necessary: INCLUDE only 100% pure juices. Do NOT include fruit drinks with added sugar, like Kool-Aid®, Hi-C®, lemonade, </w:t>
            </w:r>
            <w:proofErr w:type="gramStart"/>
            <w:r w:rsidRPr="00AC58F3">
              <w:rPr>
                <w:rFonts w:ascii="Trebuchet MS" w:eastAsia="Times New Roman" w:hAnsi="Trebuchet MS" w:cs="Times New Roman"/>
                <w:color w:val="000000"/>
                <w:sz w:val="21"/>
                <w:szCs w:val="21"/>
              </w:rPr>
              <w:t>cranberry</w:t>
            </w:r>
            <w:proofErr w:type="gramEnd"/>
            <w:r w:rsidRPr="00AC58F3">
              <w:rPr>
                <w:rFonts w:ascii="Trebuchet MS" w:eastAsia="Times New Roman" w:hAnsi="Trebuchet MS" w:cs="Times New Roman"/>
                <w:color w:val="000000"/>
                <w:sz w:val="21"/>
                <w:szCs w:val="21"/>
              </w:rPr>
              <w:t xml:space="preserve"> cocktail, Gatorade®, Tampico®, and Sunny Delight®.</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NOW we are going to ask about FRUIT-FLAVORED drinks WITH ADDED SUGAR.</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6. How often did you drink FRUIT-FLAVORED DRINKS with sugar (such as Kool-Aid®, Hi-C®, lemonade, or cranberry cocktail)? Do NOT include diet drinks.</w:t>
            </w:r>
            <w:r w:rsidRPr="00AC58F3">
              <w:rPr>
                <w:rFonts w:ascii="Trebuchet MS" w:eastAsia="Times New Roman" w:hAnsi="Trebuchet MS" w:cs="Times New Roman"/>
                <w:color w:val="000000"/>
                <w:sz w:val="21"/>
                <w:szCs w:val="21"/>
              </w:rPr>
              <w:br/>
              <w:t>*Read if necessary: INCLUDE Gatorade® and other sports drinks with added sugar. INCLUDE Tampico®, Sunny Delight® and Twister®. Do NOT include 100% fruit juices or soda. Do NOT include yogurt drinks or carbonated water.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7. During the past month . . . How often did you eat FRUIT? COUNT fresh, frozen, or canned fruit. Do NOT count juices.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fruits such as apples, bananas, applesauce, melon, berries, fruit salad, mangos, papayas, oranges, and grapes.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8. During the past month, how often did you eat a green leafy or lettuce SALAD, with or without other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spinach salads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9. During the past month . . . How often did you eat FRENCH FRIES, home fries, or hash brown potatoes?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10. During the past month . . . How often did you eat other WHITE POTATOES? COUNT baked potatoes, boiled potatoes, mashed potatoes and potato salad.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include yams or sweet potatoes. INCLUDE red-skinned and Yukon Gold potatoes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11. During the past month . . . How often did you eat COOKED DRIED BEANS, such as refried beans, baked beans, bean soup, and pork and beans? Do NOT include green beans.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12. During the past month . . . Not counting what you just told me about (lettuce salads, white potatoes, cooked dried beans), and not counting rice, how often did you eat OTHER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Examples of other vegetables include tomatoes, string beans, carrots, corn, sweet potatoes, cabbage, bean sprouts, collard greens, and broccoli.</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13. During the past month . . . How often did you have TOMATO SAUCES such as spaghetti sauce or pizza with tomato sauce?</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14. During the past month . . . How often did you have SALSA?</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15. During the past month . . . How often did you eat WHOLE GRAIN BREAD including toast, rolls and in sandwiches? Whole grain breads include whole wheat, rye, oatmeal and pumpernickel. Do NOT include white bread.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cracked wheat, multi-grain and bran breads.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16. During the past month, how often did you eat DOUGHNUTS, sweet rolls, Danish, muffins, or Pop-Tarts®? Do NOT include sugar-free items.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low-fat kinds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17. During the past month . . . How often did you eat COOKIES, CAKE, PIE, or BROWNIES? Do NOT include sugar-free kinds.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low-fat kinds. Do NOT include ice cream and other frozen desserts or candy.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18. During the past month . . . How often did you eat any kind of CHEESE? Include cheese as a snack, cheese on burgers, sandwiches, or pizza, and cheese mixed into such foods as lasagna, enchiladas or casseroles.</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1-3 times last month</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7C3432" w:rsidRPr="00AC58F3" w:rsidRDefault="007C343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7C3432" w:rsidRPr="00AC58F3" w:rsidRDefault="007C343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b/>
                <w:bCs/>
                <w:color w:val="000000"/>
                <w:sz w:val="21"/>
                <w:szCs w:val="21"/>
              </w:rPr>
              <w:t>Scoring Procedures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lastRenderedPageBreak/>
              <w:t>The following procedures are used to convert an individual’s responses to an estimate of that individual’s daily intake of calcium (mg):</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 The frequency reported categorically on the questionnaire is converted to the number of times consumed per day as shown below. In general, the midpoint of the frequency range was used.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6"/>
              <w:gridCol w:w="2284"/>
            </w:tblGrid>
            <w:tr w:rsidR="007C3432" w:rsidRPr="00AC58F3" w:rsidTr="008853CD">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1. Conversion of Frequency Response to Times per Day</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Frequency Response</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Times per Day</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Never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 times per month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0.067</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0.214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3-4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0.786</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 time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 or more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w:t>
                  </w:r>
                </w:p>
              </w:tc>
            </w:tr>
          </w:tbl>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2. The age and gender-specific portion sizes (below) for each food are multiplied by the frequency calculated in Step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8"/>
              <w:gridCol w:w="989"/>
              <w:gridCol w:w="989"/>
              <w:gridCol w:w="990"/>
              <w:gridCol w:w="990"/>
              <w:gridCol w:w="990"/>
              <w:gridCol w:w="990"/>
              <w:gridCol w:w="990"/>
            </w:tblGrid>
            <w:tr w:rsidR="007C3432"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2a.</w:t>
                  </w:r>
                  <w:r w:rsidRPr="00AC58F3">
                    <w:rPr>
                      <w:rFonts w:ascii="Times New Roman" w:eastAsia="Times New Roman" w:hAnsi="Times New Roman" w:cs="Times New Roman"/>
                      <w:sz w:val="21"/>
                      <w:szCs w:val="21"/>
                    </w:rPr>
                    <w:t> Median Portion Size (</w:t>
                  </w:r>
                  <w:proofErr w:type="spellStart"/>
                  <w:r w:rsidRPr="00AC58F3">
                    <w:rPr>
                      <w:rFonts w:ascii="Times New Roman" w:eastAsia="Times New Roman" w:hAnsi="Times New Roman" w:cs="Times New Roman"/>
                      <w:sz w:val="21"/>
                      <w:szCs w:val="21"/>
                    </w:rPr>
                    <w:t>P</w:t>
                  </w:r>
                  <w:r w:rsidRPr="00AC58F3">
                    <w:rPr>
                      <w:rFonts w:ascii="Times New Roman" w:eastAsia="Times New Roman" w:hAnsi="Times New Roman" w:cs="Times New Roman"/>
                      <w:sz w:val="21"/>
                      <w:szCs w:val="21"/>
                      <w:vertAlign w:val="subscript"/>
                    </w:rPr>
                    <w:t>k</w:t>
                  </w:r>
                  <w:proofErr w:type="spellEnd"/>
                  <w:r w:rsidRPr="00AC58F3">
                    <w:rPr>
                      <w:rFonts w:ascii="Times New Roman" w:eastAsia="Times New Roman" w:hAnsi="Times New Roman" w:cs="Times New Roman"/>
                      <w:sz w:val="21"/>
                      <w:szCs w:val="21"/>
                    </w:rPr>
                    <w:t>) in Grams per Mention by Age for Calcium: Men</w:t>
                  </w:r>
                </w:p>
              </w:tc>
            </w:tr>
            <w:tr w:rsidR="007C3432" w:rsidRPr="00AC58F3" w:rsidTr="008853CD">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Food Group</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Age Group</w:t>
                  </w:r>
                </w:p>
              </w:tc>
            </w:tr>
            <w:tr w:rsidR="007C3432" w:rsidRPr="00AC58F3" w:rsidTr="008853CD">
              <w:tc>
                <w:tcPr>
                  <w:tcW w:w="0" w:type="auto"/>
                  <w:vMerge/>
                  <w:tcBorders>
                    <w:top w:val="single" w:sz="6" w:space="0" w:color="000000"/>
                    <w:left w:val="single" w:sz="6" w:space="0" w:color="000000"/>
                    <w:bottom w:val="single" w:sz="6" w:space="0" w:color="000000"/>
                    <w:right w:val="single" w:sz="6" w:space="0" w:color="000000"/>
                  </w:tcBorders>
                  <w:shd w:val="clear" w:color="auto" w:fill="E0E0CC"/>
                  <w:vAlign w:val="center"/>
                  <w:hideMark/>
                </w:tcPr>
                <w:p w:rsidR="007C3432" w:rsidRPr="00AC58F3" w:rsidRDefault="007C3432" w:rsidP="008853CD">
                  <w:pPr>
                    <w:spacing w:after="150" w:line="240" w:lineRule="auto"/>
                    <w:rPr>
                      <w:rFonts w:ascii="Times New Roman" w:eastAsia="Times New Roman" w:hAnsi="Times New Roman"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18-27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28-37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38-47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48-57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58-67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68-77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78-99</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Cooked Cereals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354.000000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219.630000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High-fiber </w:t>
                  </w:r>
                  <w:r w:rsidRPr="00AC58F3">
                    <w:rPr>
                      <w:rFonts w:ascii="Times New Roman" w:eastAsia="Times New Roman" w:hAnsi="Times New Roman" w:cs="Times New Roman"/>
                      <w:sz w:val="21"/>
                      <w:szCs w:val="21"/>
                    </w:rPr>
                    <w:lastRenderedPageBreak/>
                    <w:t>Cereal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33.000000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Moderate-fiber cereal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84.000000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64.125000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39.000000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Low-fiber cereal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40.625000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30.375000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Milk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325.333333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268.400000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274.500000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233.833333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183.000000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Regular Soda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453.866667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370.200000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368.400000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368.000000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Drinks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376.500000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378.265000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306.000000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248.000000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Juice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311.250000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186.750000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186.750000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131.750000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123.200000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127.500000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114.250000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(P</w:t>
                  </w:r>
                  <w:r w:rsidRPr="00AC58F3">
                    <w:rPr>
                      <w:rFonts w:ascii="Times New Roman" w:eastAsia="Times New Roman" w:hAnsi="Times New Roman" w:cs="Times New Roman"/>
                      <w:sz w:val="21"/>
                      <w:szCs w:val="21"/>
                      <w:vertAlign w:val="subscript"/>
                    </w:rPr>
                    <w:t>10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47.833333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41.250000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41.250000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44.666667</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French fries (P</w:t>
                  </w:r>
                  <w:r w:rsidRPr="00AC58F3">
                    <w:rPr>
                      <w:rFonts w:ascii="Times New Roman" w:eastAsia="Times New Roman" w:hAnsi="Times New Roman" w:cs="Times New Roman"/>
                      <w:sz w:val="21"/>
                      <w:szCs w:val="21"/>
                      <w:vertAlign w:val="subscript"/>
                    </w:rPr>
                    <w:t>11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85.500000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85.500000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97.000000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potatoes (P</w:t>
                  </w:r>
                  <w:r w:rsidRPr="00AC58F3">
                    <w:rPr>
                      <w:rFonts w:ascii="Times New Roman" w:eastAsia="Times New Roman" w:hAnsi="Times New Roman" w:cs="Times New Roman"/>
                      <w:sz w:val="21"/>
                      <w:szCs w:val="21"/>
                      <w:vertAlign w:val="subscript"/>
                    </w:rPr>
                    <w:t>12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210.000000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161.000000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113.250000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13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188.095000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178.000000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189.750000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226.800000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199.333333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214.000000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14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61.250000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74.166667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75.625000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81.666667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73.332500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70.000000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Tomato sauce (P</w:t>
                  </w:r>
                  <w:r w:rsidRPr="00AC58F3">
                    <w:rPr>
                      <w:rFonts w:ascii="Times New Roman" w:eastAsia="Times New Roman" w:hAnsi="Times New Roman" w:cs="Times New Roman"/>
                      <w:sz w:val="21"/>
                      <w:szCs w:val="21"/>
                      <w:vertAlign w:val="subscript"/>
                    </w:rPr>
                    <w:t>15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156.250000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(P</w:t>
                  </w:r>
                  <w:r w:rsidRPr="00AC58F3">
                    <w:rPr>
                      <w:rFonts w:ascii="Times New Roman" w:eastAsia="Times New Roman" w:hAnsi="Times New Roman" w:cs="Times New Roman"/>
                      <w:sz w:val="21"/>
                      <w:szCs w:val="21"/>
                      <w:vertAlign w:val="subscript"/>
                    </w:rPr>
                    <w:t>16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49.275000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43.875000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31.130000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31.130000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Whole Grain Bread (P</w:t>
                  </w:r>
                  <w:r w:rsidRPr="00AC58F3">
                    <w:rPr>
                      <w:rFonts w:ascii="Times New Roman" w:eastAsia="Times New Roman" w:hAnsi="Times New Roman" w:cs="Times New Roman"/>
                      <w:sz w:val="21"/>
                      <w:szCs w:val="21"/>
                      <w:vertAlign w:val="subscript"/>
                    </w:rPr>
                    <w:t>17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Doughnuts, sweet rolls, muffins (P</w:t>
                  </w:r>
                  <w:r w:rsidRPr="00AC58F3">
                    <w:rPr>
                      <w:rFonts w:ascii="Times New Roman" w:eastAsia="Times New Roman" w:hAnsi="Times New Roman" w:cs="Times New Roman"/>
                      <w:sz w:val="21"/>
                      <w:szCs w:val="21"/>
                      <w:vertAlign w:val="subscript"/>
                    </w:rPr>
                    <w:t>18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77.500000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72.800000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Cookies, pie, cake, brownies (P</w:t>
                  </w:r>
                  <w:r w:rsidRPr="00AC58F3">
                    <w:rPr>
                      <w:rFonts w:ascii="Times New Roman" w:eastAsia="Times New Roman" w:hAnsi="Times New Roman" w:cs="Times New Roman"/>
                      <w:sz w:val="21"/>
                      <w:szCs w:val="21"/>
                      <w:vertAlign w:val="subscript"/>
                    </w:rPr>
                    <w:t>19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73.733333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67.500000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61.000000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Cheese (P</w:t>
                  </w:r>
                  <w:r w:rsidRPr="00AC58F3">
                    <w:rPr>
                      <w:rFonts w:ascii="Times New Roman" w:eastAsia="Times New Roman" w:hAnsi="Times New Roman" w:cs="Times New Roman"/>
                      <w:sz w:val="21"/>
                      <w:szCs w:val="21"/>
                      <w:vertAlign w:val="subscript"/>
                    </w:rPr>
                    <w:t>20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35.440000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30.470000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29.390000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r>
          </w:tbl>
          <w:p w:rsidR="007C3432" w:rsidRPr="00AC58F3" w:rsidRDefault="007C3432" w:rsidP="008853CD">
            <w:pPr>
              <w:spacing w:after="240" w:line="240" w:lineRule="auto"/>
              <w:rPr>
                <w:rFonts w:ascii="Trebuchet MS" w:eastAsia="Times New Roman" w:hAnsi="Trebuchet MS" w:cs="Times New Roman"/>
                <w:color w:val="000000"/>
                <w:sz w:val="21"/>
                <w:szCs w:val="21"/>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8"/>
              <w:gridCol w:w="989"/>
              <w:gridCol w:w="989"/>
              <w:gridCol w:w="990"/>
              <w:gridCol w:w="990"/>
              <w:gridCol w:w="990"/>
              <w:gridCol w:w="990"/>
              <w:gridCol w:w="990"/>
            </w:tblGrid>
            <w:tr w:rsidR="007C3432"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2b.</w:t>
                  </w:r>
                  <w:r w:rsidRPr="00AC58F3">
                    <w:rPr>
                      <w:rFonts w:ascii="Times New Roman" w:eastAsia="Times New Roman" w:hAnsi="Times New Roman" w:cs="Times New Roman"/>
                      <w:sz w:val="21"/>
                      <w:szCs w:val="21"/>
                    </w:rPr>
                    <w:t> Median Portion Size (</w:t>
                  </w:r>
                  <w:proofErr w:type="spellStart"/>
                  <w:r w:rsidRPr="00AC58F3">
                    <w:rPr>
                      <w:rFonts w:ascii="Times New Roman" w:eastAsia="Times New Roman" w:hAnsi="Times New Roman" w:cs="Times New Roman"/>
                      <w:sz w:val="21"/>
                      <w:szCs w:val="21"/>
                    </w:rPr>
                    <w:t>P</w:t>
                  </w:r>
                  <w:r w:rsidRPr="00AC58F3">
                    <w:rPr>
                      <w:rFonts w:ascii="Times New Roman" w:eastAsia="Times New Roman" w:hAnsi="Times New Roman" w:cs="Times New Roman"/>
                      <w:sz w:val="21"/>
                      <w:szCs w:val="21"/>
                      <w:vertAlign w:val="subscript"/>
                    </w:rPr>
                    <w:t>k</w:t>
                  </w:r>
                  <w:proofErr w:type="spellEnd"/>
                  <w:r w:rsidRPr="00AC58F3">
                    <w:rPr>
                      <w:rFonts w:ascii="Times New Roman" w:eastAsia="Times New Roman" w:hAnsi="Times New Roman" w:cs="Times New Roman"/>
                      <w:sz w:val="21"/>
                      <w:szCs w:val="21"/>
                    </w:rPr>
                    <w:t>) in Grams per Mention by Age for Calcium: Women</w:t>
                  </w:r>
                </w:p>
              </w:tc>
            </w:tr>
            <w:tr w:rsidR="007C3432" w:rsidRPr="00AC58F3" w:rsidTr="008853CD">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Food Group</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Age Group</w:t>
                  </w:r>
                </w:p>
              </w:tc>
            </w:tr>
            <w:tr w:rsidR="007C3432" w:rsidRPr="00AC58F3" w:rsidTr="008853CD">
              <w:tc>
                <w:tcPr>
                  <w:tcW w:w="0" w:type="auto"/>
                  <w:vMerge/>
                  <w:tcBorders>
                    <w:top w:val="single" w:sz="6" w:space="0" w:color="000000"/>
                    <w:left w:val="single" w:sz="6" w:space="0" w:color="000000"/>
                    <w:bottom w:val="single" w:sz="6" w:space="0" w:color="000000"/>
                    <w:right w:val="single" w:sz="6" w:space="0" w:color="000000"/>
                  </w:tcBorders>
                  <w:shd w:val="clear" w:color="auto" w:fill="E0E0CC"/>
                  <w:vAlign w:val="center"/>
                  <w:hideMark/>
                </w:tcPr>
                <w:p w:rsidR="007C3432" w:rsidRPr="00AC58F3" w:rsidRDefault="007C3432" w:rsidP="008853CD">
                  <w:pPr>
                    <w:spacing w:after="150" w:line="240" w:lineRule="auto"/>
                    <w:rPr>
                      <w:rFonts w:ascii="Times New Roman" w:eastAsia="Times New Roman" w:hAnsi="Times New Roman"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18-27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28-37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38-47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48-57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58-67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68-77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78-99</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Cooked Cereals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226.800000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227.475000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High-fiber Cereal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27.970000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27.970000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27.970000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Moderate-fiber cereal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49.500000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39.083333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40.000000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Low-fiber cereal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46.500000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25.000000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Milk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214.250000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183.750000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183.000000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Regular Soda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370.200000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368.400000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330.666667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368.200000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Drinks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341.000000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221.200000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Juice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280.125000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248.800000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233.250000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189.755000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186.600000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186.700000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112.427143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109.000000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(P</w:t>
                  </w:r>
                  <w:r w:rsidRPr="00AC58F3">
                    <w:rPr>
                      <w:rFonts w:ascii="Times New Roman" w:eastAsia="Times New Roman" w:hAnsi="Times New Roman" w:cs="Times New Roman"/>
                      <w:sz w:val="21"/>
                      <w:szCs w:val="21"/>
                      <w:vertAlign w:val="subscript"/>
                    </w:rPr>
                    <w:t>10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33.750000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32.083333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43.750000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34.333333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41.250000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French fries (P</w:t>
                  </w:r>
                  <w:r w:rsidRPr="00AC58F3">
                    <w:rPr>
                      <w:rFonts w:ascii="Times New Roman" w:eastAsia="Times New Roman" w:hAnsi="Times New Roman" w:cs="Times New Roman"/>
                      <w:sz w:val="21"/>
                      <w:szCs w:val="21"/>
                      <w:vertAlign w:val="subscript"/>
                    </w:rPr>
                    <w:t>11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79.500000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potatoes (P</w:t>
                  </w:r>
                  <w:r w:rsidRPr="00AC58F3">
                    <w:rPr>
                      <w:rFonts w:ascii="Times New Roman" w:eastAsia="Times New Roman" w:hAnsi="Times New Roman" w:cs="Times New Roman"/>
                      <w:sz w:val="21"/>
                      <w:szCs w:val="21"/>
                      <w:vertAlign w:val="subscript"/>
                    </w:rPr>
                    <w:t>12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113.000000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105.000000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13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132.750000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126.500000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126.500000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141.750000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130.550000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172.000000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178.000000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14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62.043333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64.415000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64.920000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67.375000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71.333333</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Tomato sauce (P</w:t>
                  </w:r>
                  <w:r w:rsidRPr="00AC58F3">
                    <w:rPr>
                      <w:rFonts w:ascii="Times New Roman" w:eastAsia="Times New Roman" w:hAnsi="Times New Roman" w:cs="Times New Roman"/>
                      <w:sz w:val="21"/>
                      <w:szCs w:val="21"/>
                      <w:vertAlign w:val="subscript"/>
                    </w:rPr>
                    <w:t>15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113.400000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62.500000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(P</w:t>
                  </w:r>
                  <w:r w:rsidRPr="00AC58F3">
                    <w:rPr>
                      <w:rFonts w:ascii="Times New Roman" w:eastAsia="Times New Roman" w:hAnsi="Times New Roman" w:cs="Times New Roman"/>
                      <w:sz w:val="21"/>
                      <w:szCs w:val="21"/>
                      <w:vertAlign w:val="subscript"/>
                    </w:rPr>
                    <w:t>16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31.130000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36.565000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27.847500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31.130000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16.000000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Whole Grain </w:t>
                  </w:r>
                  <w:r w:rsidRPr="00AC58F3">
                    <w:rPr>
                      <w:rFonts w:ascii="Times New Roman" w:eastAsia="Times New Roman" w:hAnsi="Times New Roman" w:cs="Times New Roman"/>
                      <w:sz w:val="21"/>
                      <w:szCs w:val="21"/>
                    </w:rPr>
                    <w:lastRenderedPageBreak/>
                    <w:t>Bread (P</w:t>
                  </w:r>
                  <w:r w:rsidRPr="00AC58F3">
                    <w:rPr>
                      <w:rFonts w:ascii="Times New Roman" w:eastAsia="Times New Roman" w:hAnsi="Times New Roman" w:cs="Times New Roman"/>
                      <w:sz w:val="21"/>
                      <w:szCs w:val="21"/>
                      <w:vertAlign w:val="subscript"/>
                    </w:rPr>
                    <w:t>17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47.500000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42.400000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34.000000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Doughnuts, sweet rolls, muffins (P</w:t>
                  </w:r>
                  <w:r w:rsidRPr="00AC58F3">
                    <w:rPr>
                      <w:rFonts w:ascii="Times New Roman" w:eastAsia="Times New Roman" w:hAnsi="Times New Roman" w:cs="Times New Roman"/>
                      <w:sz w:val="21"/>
                      <w:szCs w:val="21"/>
                      <w:vertAlign w:val="subscript"/>
                    </w:rPr>
                    <w:t>18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67.333333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58.500000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59.000000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47.000000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Cookies, pie, cake, brownies (P</w:t>
                  </w:r>
                  <w:r w:rsidRPr="00AC58F3">
                    <w:rPr>
                      <w:rFonts w:ascii="Times New Roman" w:eastAsia="Times New Roman" w:hAnsi="Times New Roman" w:cs="Times New Roman"/>
                      <w:sz w:val="21"/>
                      <w:szCs w:val="21"/>
                      <w:vertAlign w:val="subscript"/>
                    </w:rPr>
                    <w:t>19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55.200000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57.000000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48.675000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52.666667</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Cheese (P</w:t>
                  </w:r>
                  <w:r w:rsidRPr="00AC58F3">
                    <w:rPr>
                      <w:rFonts w:ascii="Times New Roman" w:eastAsia="Times New Roman" w:hAnsi="Times New Roman" w:cs="Times New Roman"/>
                      <w:sz w:val="21"/>
                      <w:szCs w:val="21"/>
                      <w:vertAlign w:val="subscript"/>
                    </w:rPr>
                    <w:t>20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26.250000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26.250000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28.350000</w:t>
                  </w:r>
                </w:p>
              </w:tc>
            </w:tr>
          </w:tbl>
          <w:p w:rsidR="007C3432" w:rsidRPr="00AC58F3" w:rsidRDefault="007C343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3. Regression coefficients (see below) are applied according to the equation below.</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47"/>
              <w:gridCol w:w="978"/>
              <w:gridCol w:w="978"/>
            </w:tblGrid>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Parameter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Women</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4.482732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4.155762</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Cooked Cereals (b</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0.000484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High-fiber Cereal (b</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0.006716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0.006744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Moderate-fiber cereal (b</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0.000074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Low-fiber cereal (b</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-0.002023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-0.001305</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Milk (b</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0.002204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0.002580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Regular Soda (b</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0.000089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0.000095</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Drinks (b</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0.000326</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juice (b</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0.000195</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(b</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0.000264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(b</w:t>
                  </w:r>
                  <w:r w:rsidRPr="00AC58F3">
                    <w:rPr>
                      <w:rFonts w:ascii="Times New Roman" w:eastAsia="Times New Roman" w:hAnsi="Times New Roman" w:cs="Times New Roman"/>
                      <w:sz w:val="21"/>
                      <w:szCs w:val="21"/>
                      <w:vertAlign w:val="subscript"/>
                    </w:rPr>
                    <w:t>10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-0.000938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-0.000723</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French fries (b</w:t>
                  </w:r>
                  <w:r w:rsidRPr="00AC58F3">
                    <w:rPr>
                      <w:rFonts w:ascii="Times New Roman" w:eastAsia="Times New Roman" w:hAnsi="Times New Roman" w:cs="Times New Roman"/>
                      <w:sz w:val="21"/>
                      <w:szCs w:val="21"/>
                      <w:vertAlign w:val="subscript"/>
                    </w:rPr>
                    <w:t>11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0.000414</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potatoes (b</w:t>
                  </w:r>
                  <w:r w:rsidRPr="00AC58F3">
                    <w:rPr>
                      <w:rFonts w:ascii="Times New Roman" w:eastAsia="Times New Roman" w:hAnsi="Times New Roman" w:cs="Times New Roman"/>
                      <w:sz w:val="21"/>
                      <w:szCs w:val="21"/>
                      <w:vertAlign w:val="subscript"/>
                    </w:rPr>
                    <w:t>12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0.000349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0.000489</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Dried beans (b</w:t>
                  </w:r>
                  <w:r w:rsidRPr="00AC58F3">
                    <w:rPr>
                      <w:rFonts w:ascii="Times New Roman" w:eastAsia="Times New Roman" w:hAnsi="Times New Roman" w:cs="Times New Roman"/>
                      <w:sz w:val="21"/>
                      <w:szCs w:val="21"/>
                      <w:vertAlign w:val="subscript"/>
                    </w:rPr>
                    <w:t>13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0.000511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0.001035</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(b</w:t>
                  </w:r>
                  <w:r w:rsidRPr="00AC58F3">
                    <w:rPr>
                      <w:rFonts w:ascii="Times New Roman" w:eastAsia="Times New Roman" w:hAnsi="Times New Roman" w:cs="Times New Roman"/>
                      <w:sz w:val="21"/>
                      <w:szCs w:val="21"/>
                      <w:vertAlign w:val="subscript"/>
                    </w:rPr>
                    <w:t>14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0.000396</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Tomato sauce (b</w:t>
                  </w:r>
                  <w:r w:rsidRPr="00AC58F3">
                    <w:rPr>
                      <w:rFonts w:ascii="Times New Roman" w:eastAsia="Times New Roman" w:hAnsi="Times New Roman" w:cs="Times New Roman"/>
                      <w:sz w:val="21"/>
                      <w:szCs w:val="21"/>
                      <w:vertAlign w:val="subscript"/>
                    </w:rPr>
                    <w:t>15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0.000948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0.000287</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(b</w:t>
                  </w:r>
                  <w:r w:rsidRPr="00AC58F3">
                    <w:rPr>
                      <w:rFonts w:ascii="Times New Roman" w:eastAsia="Times New Roman" w:hAnsi="Times New Roman" w:cs="Times New Roman"/>
                      <w:sz w:val="21"/>
                      <w:szCs w:val="21"/>
                      <w:vertAlign w:val="subscript"/>
                    </w:rPr>
                    <w:t>16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0.002179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0.002679</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Whole grain bread (b</w:t>
                  </w:r>
                  <w:r w:rsidRPr="00AC58F3">
                    <w:rPr>
                      <w:rFonts w:ascii="Times New Roman" w:eastAsia="Times New Roman" w:hAnsi="Times New Roman" w:cs="Times New Roman"/>
                      <w:sz w:val="21"/>
                      <w:szCs w:val="21"/>
                      <w:vertAlign w:val="subscript"/>
                    </w:rPr>
                    <w:t>17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0.000406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0.000680</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Doughnuts, sweet rolls, muffins (b</w:t>
                  </w:r>
                  <w:r w:rsidRPr="00AC58F3">
                    <w:rPr>
                      <w:rFonts w:ascii="Times New Roman" w:eastAsia="Times New Roman" w:hAnsi="Times New Roman" w:cs="Times New Roman"/>
                      <w:sz w:val="21"/>
                      <w:szCs w:val="21"/>
                      <w:vertAlign w:val="subscript"/>
                    </w:rPr>
                    <w:t>18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0.001873</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Cookies, pie, cake, brownies (b</w:t>
                  </w:r>
                  <w:r w:rsidRPr="00AC58F3">
                    <w:rPr>
                      <w:rFonts w:ascii="Times New Roman" w:eastAsia="Times New Roman" w:hAnsi="Times New Roman" w:cs="Times New Roman"/>
                      <w:sz w:val="21"/>
                      <w:szCs w:val="21"/>
                      <w:vertAlign w:val="subscript"/>
                    </w:rPr>
                    <w:t>19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0.001771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0.002451</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Cheese (b</w:t>
                  </w:r>
                  <w:r w:rsidRPr="00AC58F3">
                    <w:rPr>
                      <w:rFonts w:ascii="Times New Roman" w:eastAsia="Times New Roman" w:hAnsi="Times New Roman" w:cs="Times New Roman"/>
                      <w:sz w:val="21"/>
                      <w:szCs w:val="21"/>
                      <w:vertAlign w:val="subscript"/>
                    </w:rPr>
                    <w:t>20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0.014186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0.015442</w:t>
                  </w:r>
                </w:p>
              </w:tc>
            </w:tr>
          </w:tbl>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To estimate calcium (mg), the model is:</w:t>
            </w:r>
            <w:r w:rsidRPr="00AC58F3">
              <w:rPr>
                <w:rFonts w:ascii="Trebuchet MS" w:eastAsia="Times New Roman" w:hAnsi="Trebuchet MS" w:cs="Times New Roman"/>
                <w:color w:val="000000"/>
                <w:sz w:val="21"/>
                <w:szCs w:val="21"/>
              </w:rPr>
              <w:br/>
              <w:t>E (Dietary Factor)</w:t>
            </w:r>
            <w:r w:rsidRPr="00AC58F3">
              <w:rPr>
                <w:rFonts w:ascii="Trebuchet MS" w:eastAsia="Times New Roman" w:hAnsi="Trebuchet MS" w:cs="Times New Roman"/>
                <w:color w:val="000000"/>
                <w:sz w:val="21"/>
                <w:szCs w:val="21"/>
                <w:vertAlign w:val="superscript"/>
              </w:rPr>
              <w:t>.25</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0</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N</w:t>
            </w:r>
            <w:r w:rsidRPr="00AC58F3">
              <w:rPr>
                <w:rFonts w:ascii="Trebuchet MS" w:eastAsia="Times New Roman" w:hAnsi="Trebuchet MS" w:cs="Times New Roman"/>
                <w:color w:val="000000"/>
                <w:sz w:val="21"/>
                <w:szCs w:val="21"/>
                <w:vertAlign w:val="subscript"/>
              </w:rPr>
              <w:t>FG1</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2</w:t>
            </w:r>
            <w:r w:rsidRPr="00AC58F3">
              <w:rPr>
                <w:rFonts w:ascii="Trebuchet MS" w:eastAsia="Times New Roman" w:hAnsi="Trebuchet MS" w:cs="Times New Roman"/>
                <w:color w:val="000000"/>
                <w:sz w:val="21"/>
                <w:szCs w:val="21"/>
              </w:rPr>
              <w:t>N</w:t>
            </w:r>
            <w:r w:rsidRPr="00AC58F3">
              <w:rPr>
                <w:rFonts w:ascii="Trebuchet MS" w:eastAsia="Times New Roman" w:hAnsi="Trebuchet MS" w:cs="Times New Roman"/>
                <w:color w:val="000000"/>
                <w:sz w:val="21"/>
                <w:szCs w:val="21"/>
                <w:vertAlign w:val="subscript"/>
              </w:rPr>
              <w:t>FG2</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2</w:t>
            </w:r>
            <w:r w:rsidRPr="00AC58F3">
              <w:rPr>
                <w:rFonts w:ascii="Trebuchet MS" w:eastAsia="Times New Roman" w:hAnsi="Trebuchet MS" w:cs="Times New Roman"/>
                <w:color w:val="000000"/>
                <w:sz w:val="21"/>
                <w:szCs w:val="21"/>
              </w:rPr>
              <w:t> + ... + b</w:t>
            </w:r>
            <w:r w:rsidRPr="00AC58F3">
              <w:rPr>
                <w:rFonts w:ascii="Trebuchet MS" w:eastAsia="Times New Roman" w:hAnsi="Trebuchet MS" w:cs="Times New Roman"/>
                <w:color w:val="000000"/>
                <w:sz w:val="21"/>
                <w:szCs w:val="21"/>
                <w:vertAlign w:val="subscript"/>
              </w:rPr>
              <w:t>20</w:t>
            </w:r>
            <w:r w:rsidRPr="00AC58F3">
              <w:rPr>
                <w:rFonts w:ascii="Trebuchet MS" w:eastAsia="Times New Roman" w:hAnsi="Trebuchet MS" w:cs="Times New Roman"/>
                <w:color w:val="000000"/>
                <w:sz w:val="21"/>
                <w:szCs w:val="21"/>
              </w:rPr>
              <w:t>N</w:t>
            </w:r>
            <w:r w:rsidRPr="00AC58F3">
              <w:rPr>
                <w:rFonts w:ascii="Trebuchet MS" w:eastAsia="Times New Roman" w:hAnsi="Trebuchet MS" w:cs="Times New Roman"/>
                <w:color w:val="000000"/>
                <w:sz w:val="21"/>
                <w:szCs w:val="21"/>
                <w:vertAlign w:val="subscript"/>
              </w:rPr>
              <w:t>FG20</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20</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men:</w:t>
            </w:r>
            <w:r w:rsidRPr="00AC58F3">
              <w:rPr>
                <w:rFonts w:ascii="Trebuchet MS" w:eastAsia="Times New Roman" w:hAnsi="Trebuchet MS" w:cs="Times New Roman"/>
                <w:color w:val="000000"/>
                <w:sz w:val="21"/>
                <w:szCs w:val="21"/>
              </w:rPr>
              <w:br/>
              <w:t>Quarter root of calcium (mgs) = 4.482732 + 0.000318 (Daily Frequency * Gender/Age Specific Portion Size per Mention for Cooked cereals ) + 0.006716 (Daily Frequency * Gender/Age Specific Portion Size per Mention for High-fiber Cereal) + ... + 0.014186 (Daily Frequency * Gender/Age Specific Portion Size per Mention for Cheese)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women:</w:t>
            </w:r>
            <w:r w:rsidRPr="00AC58F3">
              <w:rPr>
                <w:rFonts w:ascii="Trebuchet MS" w:eastAsia="Times New Roman" w:hAnsi="Trebuchet MS" w:cs="Times New Roman"/>
                <w:color w:val="000000"/>
                <w:sz w:val="21"/>
                <w:szCs w:val="21"/>
              </w:rPr>
              <w:br/>
              <w:t>Quarter root of calcium (mgs) = 4.155762 + 0.000484 (Daily Frequency * Gender/Age Specific Portion Size per Mention for Cooked cereals ) + 0.006744 (Daily Frequency * Gender/Age Specific Portion Size per Mention for High-fiber Cereal) + ... + 0.015442 (Daily Frequency * Gender/Age Specific Portion Size per Mention for Cheese)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 xml:space="preserve">All Bran® , Bran Buds®, Raisin Bran®, Pop-Tarts®, </w:t>
            </w:r>
            <w:proofErr w:type="spellStart"/>
            <w:r w:rsidRPr="00AC58F3">
              <w:rPr>
                <w:rFonts w:ascii="Trebuchet MS" w:eastAsia="Times New Roman" w:hAnsi="Trebuchet MS" w:cs="Times New Roman"/>
                <w:color w:val="000000"/>
                <w:sz w:val="21"/>
                <w:szCs w:val="21"/>
              </w:rPr>
              <w:t>Muselix</w:t>
            </w:r>
            <w:proofErr w:type="spellEnd"/>
            <w:r w:rsidRPr="00AC58F3">
              <w:rPr>
                <w:rFonts w:ascii="Trebuchet MS" w:eastAsia="Times New Roman" w:hAnsi="Trebuchet MS" w:cs="Times New Roman"/>
                <w:color w:val="000000"/>
                <w:sz w:val="21"/>
                <w:szCs w:val="21"/>
              </w:rPr>
              <w:t xml:space="preserve"> ®, Corn Flakes®, </w:t>
            </w:r>
            <w:proofErr w:type="spellStart"/>
            <w:r w:rsidRPr="00AC58F3">
              <w:rPr>
                <w:rFonts w:ascii="Trebuchet MS" w:eastAsia="Times New Roman" w:hAnsi="Trebuchet MS" w:cs="Times New Roman"/>
                <w:color w:val="000000"/>
                <w:sz w:val="21"/>
                <w:szCs w:val="21"/>
              </w:rPr>
              <w:t>Froot</w:t>
            </w:r>
            <w:proofErr w:type="spellEnd"/>
            <w:r w:rsidRPr="00AC58F3">
              <w:rPr>
                <w:rFonts w:ascii="Trebuchet MS" w:eastAsia="Times New Roman" w:hAnsi="Trebuchet MS" w:cs="Times New Roman"/>
                <w:color w:val="000000"/>
                <w:sz w:val="21"/>
                <w:szCs w:val="21"/>
              </w:rPr>
              <w:t xml:space="preserve"> Loops®, Rice </w:t>
            </w:r>
            <w:proofErr w:type="spellStart"/>
            <w:r w:rsidRPr="00AC58F3">
              <w:rPr>
                <w:rFonts w:ascii="Trebuchet MS" w:eastAsia="Times New Roman" w:hAnsi="Trebuchet MS" w:cs="Times New Roman"/>
                <w:color w:val="000000"/>
                <w:sz w:val="21"/>
                <w:szCs w:val="21"/>
              </w:rPr>
              <w:t>Krispies</w:t>
            </w:r>
            <w:proofErr w:type="spellEnd"/>
            <w:r w:rsidRPr="00AC58F3">
              <w:rPr>
                <w:rFonts w:ascii="Trebuchet MS" w:eastAsia="Times New Roman" w:hAnsi="Trebuchet MS" w:cs="Times New Roman"/>
                <w:color w:val="000000"/>
                <w:sz w:val="21"/>
                <w:szCs w:val="21"/>
              </w:rPr>
              <w:t xml:space="preserve">®, Frosted Flakes®, Special K®, and Product 19® are registered trademarks, Kellogg NA Co. Fiber One®, Cheerios® , Total®, Wheaties®, Honey Nut Cheerios®, and </w:t>
            </w:r>
            <w:proofErr w:type="spellStart"/>
            <w:r w:rsidRPr="00AC58F3">
              <w:rPr>
                <w:rFonts w:ascii="Trebuchet MS" w:eastAsia="Times New Roman" w:hAnsi="Trebuchet MS" w:cs="Times New Roman"/>
                <w:color w:val="000000"/>
                <w:sz w:val="21"/>
                <w:szCs w:val="21"/>
              </w:rPr>
              <w:t>Kix</w:t>
            </w:r>
            <w:proofErr w:type="spellEnd"/>
            <w:r w:rsidRPr="00AC58F3">
              <w:rPr>
                <w:rFonts w:ascii="Trebuchet MS" w:eastAsia="Times New Roman" w:hAnsi="Trebuchet MS" w:cs="Times New Roman"/>
                <w:color w:val="000000"/>
                <w:sz w:val="21"/>
                <w:szCs w:val="21"/>
              </w:rPr>
              <w:t xml:space="preserve">®, are registered trademarks, General Mills Inc. 100% Bran®, Shredded Wheat®, 40% Bran®, Grape Nuts®, and Blueberry Morning® are registered trademarks, Post Foods, LLC. </w:t>
            </w:r>
            <w:proofErr w:type="spellStart"/>
            <w:r w:rsidRPr="00AC58F3">
              <w:rPr>
                <w:rFonts w:ascii="Trebuchet MS" w:eastAsia="Times New Roman" w:hAnsi="Trebuchet MS" w:cs="Times New Roman"/>
                <w:color w:val="000000"/>
                <w:sz w:val="21"/>
                <w:szCs w:val="21"/>
              </w:rPr>
              <w:t>Cap’n</w:t>
            </w:r>
            <w:proofErr w:type="spellEnd"/>
            <w:r w:rsidRPr="00AC58F3">
              <w:rPr>
                <w:rFonts w:ascii="Trebuchet MS" w:eastAsia="Times New Roman" w:hAnsi="Trebuchet MS" w:cs="Times New Roman"/>
                <w:color w:val="000000"/>
                <w:sz w:val="21"/>
                <w:szCs w:val="21"/>
              </w:rPr>
              <w:t xml:space="preserve"> Crunch® is a registered trademark, Quaker Oats Company; Kool-Aid® is a registered trademark, Kraft Foods Inc.; Hi-C® is a registered trademark, The Coca-Cola Company; Gatorade® is a registered trademark, PepsiCo Inc.; Tampico® is a registered trademark, Tampico Beverages, Inc.; Sunny Delight® is a registered trademark, Sunny Delight Beverages Co.; Twister® is a registered trademark, Tropicana Products, Inc.</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This instrument was determined to be low burden, collects dietary intake information on a nutrient that is known to interact with gene variants in chronic disease, and has been validated against the 24-hour recall dietary methodology.</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Centers for Disease Control and Prevention, National Center for Health Statistics. National Health Interview Survey (NHIS) 2005. Diet and Nutrition Questionnaire, questions NAC.010_00.00 (question 1), NAC.015_00.00 (question 2), NAC.020_00.00 (question 3), NAC.030_00.00 (question 4), NAC.040_00.00 (question 5), NAC.060_00.00 (question 6), NAC.070_00.00 (question 7), NAC.090_00.00 (question 8), NAC.100_00.00 (question 9), NAC.110_00.00 (question 10), NAC.120_00.00 (question 11), NAC.130_00.00 (question 12), NAC.131_00.00 (question 13), NAC.132_00.00 (question 14), NAC.135_00.00 (question 15), NAC.136_00.00 (question 16), NAC.137_00.00 (question 17), and NAC.138_00.00 (question 18).</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National Cancer Institute, Five-Factor Screener 2005. National Health Interview Survey (NHIS) Diet and Nutrition. NAC.010–NAC.138.</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English, Spanish</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An individual aged 18 years or older</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There are multiple modes to administer this question (e.g., paper-and-pencil and computer-assisted interviews).</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While the source instrument was developed to be administered by computer, the </w:t>
            </w:r>
            <w:proofErr w:type="spellStart"/>
            <w:r w:rsidRPr="00AC58F3">
              <w:rPr>
                <w:rFonts w:ascii="Trebuchet MS" w:eastAsia="Times New Roman" w:hAnsi="Trebuchet MS" w:cs="Times New Roman"/>
                <w:color w:val="000000"/>
                <w:sz w:val="21"/>
                <w:szCs w:val="21"/>
              </w:rPr>
              <w:t>PhenX</w:t>
            </w:r>
            <w:proofErr w:type="spellEnd"/>
            <w:r w:rsidRPr="00AC58F3">
              <w:rPr>
                <w:rFonts w:ascii="Trebuchet MS" w:eastAsia="Times New Roman" w:hAnsi="Trebuchet MS" w:cs="Times New Roman"/>
                <w:color w:val="000000"/>
                <w:sz w:val="21"/>
                <w:szCs w:val="21"/>
              </w:rPr>
              <w:t xml:space="preserve"> Working Group acknowledges these questions can be administered in a </w:t>
            </w:r>
            <w:proofErr w:type="spellStart"/>
            <w:r w:rsidRPr="00AC58F3">
              <w:rPr>
                <w:rFonts w:ascii="Trebuchet MS" w:eastAsia="Times New Roman" w:hAnsi="Trebuchet MS" w:cs="Times New Roman"/>
                <w:color w:val="000000"/>
                <w:sz w:val="21"/>
                <w:szCs w:val="21"/>
              </w:rPr>
              <w:t>noncomputerized</w:t>
            </w:r>
            <w:proofErr w:type="spellEnd"/>
            <w:r w:rsidRPr="00AC58F3">
              <w:rPr>
                <w:rFonts w:ascii="Trebuchet MS" w:eastAsia="Times New Roman" w:hAnsi="Trebuchet MS" w:cs="Times New Roman"/>
                <w:color w:val="000000"/>
                <w:sz w:val="21"/>
                <w:szCs w:val="21"/>
              </w:rPr>
              <w:t xml:space="preserve"> format (i.e., paper-and-pencil instrument). Computer software is necessary to develop computer-assisted instruments. The interviewer will require a laptop computer/handheld computer to administer a computer-assisted questionnaire.</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70"/>
              <w:gridCol w:w="2566"/>
              <w:gridCol w:w="855"/>
              <w:gridCol w:w="1305"/>
            </w:tblGrid>
            <w:tr w:rsidR="007C3432"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Source</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Adult Daily Calcium Intake Value in Milligram</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2944681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054D06" w:rsidP="008853CD">
                  <w:pPr>
                    <w:spacing w:after="150" w:line="240" w:lineRule="auto"/>
                    <w:rPr>
                      <w:rFonts w:ascii="Times New Roman" w:eastAsia="Times New Roman" w:hAnsi="Times New Roman" w:cs="Times New Roman"/>
                      <w:sz w:val="21"/>
                      <w:szCs w:val="21"/>
                    </w:rPr>
                  </w:pPr>
                  <w:hyperlink r:id="rId5" w:tgtFrame="blank" w:history="1">
                    <w:r w:rsidR="007C3432" w:rsidRPr="00AC58F3">
                      <w:rPr>
                        <w:rFonts w:ascii="Times New Roman" w:eastAsia="Times New Roman" w:hAnsi="Times New Roman" w:cs="Times New Roman"/>
                        <w:color w:val="0000FF"/>
                        <w:sz w:val="21"/>
                        <w:szCs w:val="21"/>
                        <w:u w:val="single"/>
                      </w:rPr>
                      <w:t>CDE Browser</w:t>
                    </w:r>
                  </w:hyperlink>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proofErr w:type="spellStart"/>
                  <w:r w:rsidRPr="00AC58F3">
                    <w:rPr>
                      <w:rFonts w:ascii="Times New Roman" w:eastAsia="Times New Roman" w:hAnsi="Times New Roman" w:cs="Times New Roman"/>
                      <w:sz w:val="21"/>
                      <w:szCs w:val="21"/>
                    </w:rPr>
                    <w:t>PhenX</w:t>
                  </w:r>
                  <w:proofErr w:type="spellEnd"/>
                  <w:r w:rsidRPr="00AC58F3">
                    <w:rPr>
                      <w:rFonts w:ascii="Times New Roman" w:eastAsia="Times New Roman" w:hAnsi="Times New Roman" w:cs="Times New Roman"/>
                      <w:sz w:val="21"/>
                      <w:szCs w:val="21"/>
                    </w:rPr>
                    <w:t xml:space="preserve"> - calcium intake - adult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62289-4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054D06" w:rsidP="008853CD">
                  <w:pPr>
                    <w:spacing w:after="150" w:line="240" w:lineRule="auto"/>
                    <w:rPr>
                      <w:rFonts w:ascii="Times New Roman" w:eastAsia="Times New Roman" w:hAnsi="Times New Roman" w:cs="Times New Roman"/>
                      <w:sz w:val="21"/>
                      <w:szCs w:val="21"/>
                    </w:rPr>
                  </w:pPr>
                  <w:hyperlink r:id="rId6" w:tgtFrame="blank" w:history="1">
                    <w:r w:rsidR="007C3432" w:rsidRPr="00AC58F3">
                      <w:rPr>
                        <w:rFonts w:ascii="Times New Roman" w:eastAsia="Times New Roman" w:hAnsi="Times New Roman" w:cs="Times New Roman"/>
                        <w:color w:val="0000FF"/>
                        <w:sz w:val="21"/>
                        <w:szCs w:val="21"/>
                        <w:u w:val="single"/>
                      </w:rPr>
                      <w:t>LOINC</w:t>
                    </w:r>
                  </w:hyperlink>
                </w:p>
              </w:tc>
            </w:tr>
          </w:tbl>
          <w:p w:rsidR="007C3432" w:rsidRPr="00AC58F3" w:rsidRDefault="007C3432" w:rsidP="008853CD">
            <w:pPr>
              <w:spacing w:after="150" w:line="240" w:lineRule="auto"/>
              <w:rPr>
                <w:rFonts w:ascii="Trebuchet MS" w:eastAsia="Times New Roman" w:hAnsi="Trebuchet MS" w:cs="Times New Roman"/>
                <w:color w:val="000000"/>
                <w:sz w:val="21"/>
                <w:szCs w:val="21"/>
              </w:rPr>
            </w:pP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Five-Factor Screener: </w:t>
            </w:r>
            <w:hyperlink r:id="rId7" w:tgtFrame="_blank" w:history="1">
              <w:r w:rsidRPr="00AC58F3">
                <w:rPr>
                  <w:rFonts w:ascii="Trebuchet MS" w:eastAsia="Times New Roman" w:hAnsi="Trebuchet MS" w:cs="Times New Roman"/>
                  <w:color w:val="0000FF"/>
                  <w:sz w:val="21"/>
                  <w:szCs w:val="21"/>
                  <w:u w:val="single"/>
                </w:rPr>
                <w:t>Validation Results</w:t>
              </w:r>
            </w:hyperlink>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Interviewer-administered questionnaire</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7C343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36"/>
              <w:gridCol w:w="960"/>
            </w:tblGrid>
            <w:tr w:rsidR="007C3432"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Required</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Licensing fee or cost to obtain and/or use measure</w:t>
                  </w:r>
                </w:p>
                <w:p w:rsidR="007C3432" w:rsidRPr="00AC58F3" w:rsidRDefault="007C343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There is a cost or licensing fee that the investigator must pay to obtain, use or analyze this measurement protocol. The cost category would only indicate that the protocol / instrument is not freely available to the general public.</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Major equipment</w:t>
                  </w:r>
                </w:p>
                <w:p w:rsidR="007C3432" w:rsidRPr="00AC58F3" w:rsidRDefault="007C343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Specialized requirements for </w:t>
                  </w:r>
                  <w:proofErr w:type="spellStart"/>
                  <w:r w:rsidRPr="00AC58F3">
                    <w:rPr>
                      <w:rFonts w:ascii="Times New Roman" w:eastAsia="Times New Roman" w:hAnsi="Times New Roman" w:cs="Times New Roman"/>
                      <w:sz w:val="21"/>
                      <w:szCs w:val="21"/>
                    </w:rPr>
                    <w:t>biospecimen</w:t>
                  </w:r>
                  <w:proofErr w:type="spellEnd"/>
                  <w:r w:rsidRPr="00AC58F3">
                    <w:rPr>
                      <w:rFonts w:ascii="Times New Roman" w:eastAsia="Times New Roman" w:hAnsi="Times New Roman" w:cs="Times New Roman"/>
                      <w:sz w:val="21"/>
                      <w:szCs w:val="21"/>
                    </w:rPr>
                    <w:t xml:space="preserve"> collection</w:t>
                  </w:r>
                </w:p>
                <w:p w:rsidR="007C3432" w:rsidRPr="00AC58F3" w:rsidRDefault="007C343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7C343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Specialized training</w:t>
                  </w:r>
                </w:p>
                <w:p w:rsidR="007C3432" w:rsidRPr="00AC58F3" w:rsidRDefault="007C343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7C3432" w:rsidRPr="00AC58F3" w:rsidRDefault="007C343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Yes</w:t>
                  </w:r>
                </w:p>
              </w:tc>
            </w:tr>
          </w:tbl>
          <w:p w:rsidR="007C3432" w:rsidRPr="00AC58F3" w:rsidRDefault="007C3432" w:rsidP="008853CD">
            <w:pPr>
              <w:spacing w:after="150" w:line="240" w:lineRule="auto"/>
              <w:rPr>
                <w:rFonts w:ascii="Trebuchet MS" w:eastAsia="Times New Roman" w:hAnsi="Trebuchet MS" w:cs="Times New Roman"/>
                <w:color w:val="000000"/>
                <w:sz w:val="21"/>
                <w:szCs w:val="21"/>
              </w:rPr>
            </w:pPr>
          </w:p>
        </w:tc>
      </w:tr>
    </w:tbl>
    <w:p w:rsidR="008C7A7B" w:rsidRPr="007C3432" w:rsidRDefault="007C3432" w:rsidP="007C3432">
      <w:r w:rsidRPr="00AC58F3">
        <w:rPr>
          <w:rFonts w:ascii="Trebuchet MS" w:eastAsia="Times New Roman" w:hAnsi="Trebuchet MS" w:cs="Times New Roman"/>
          <w:color w:val="000000"/>
          <w:sz w:val="21"/>
          <w:szCs w:val="21"/>
        </w:rPr>
        <w:br/>
      </w:r>
    </w:p>
    <w:sectPr w:rsidR="008C7A7B" w:rsidRPr="007C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F70"/>
    <w:multiLevelType w:val="multilevel"/>
    <w:tmpl w:val="08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D070B"/>
    <w:multiLevelType w:val="multilevel"/>
    <w:tmpl w:val="D78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7"/>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54D06"/>
    <w:rsid w:val="00145A49"/>
    <w:rsid w:val="001C3760"/>
    <w:rsid w:val="005C088D"/>
    <w:rsid w:val="007C3432"/>
    <w:rsid w:val="008C7A7B"/>
    <w:rsid w:val="00C537E3"/>
    <w:rsid w:val="00C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4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NormalWeb">
    <w:name w:val="Normal (Web)"/>
    <w:basedOn w:val="Normal"/>
    <w:uiPriority w:val="99"/>
    <w:semiHidden/>
    <w:unhideWhenUsed/>
    <w:rsid w:val="007C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enxtoolkit.org/index.php?pageLink=browse.si.additionalinfo&amp;id=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289-4.html?sections=Web" TargetMode="External"/><Relationship Id="rId5" Type="http://schemas.openxmlformats.org/officeDocument/2006/relationships/hyperlink" Target="https://cdebrowser.nci.nih.gov/CDEBrowser/search?elementDetails=9&amp;FirstTimer=0&amp;PageId=ElementDetailsGroup&amp;publicId=2944681&amp;version=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2015-09-15T16:18:00Z</dcterms:created>
  <dcterms:modified xsi:type="dcterms:W3CDTF">2015-09-16T17:23:00Z</dcterms:modified>
</cp:coreProperties>
</file>